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300" w:rsidRPr="00183300" w:rsidRDefault="00183300" w:rsidP="00183300">
      <w:pPr>
        <w:shd w:val="clear" w:color="auto" w:fill="EFEFEF"/>
        <w:spacing w:after="0" w:line="240" w:lineRule="auto"/>
        <w:textAlignment w:val="baseline"/>
        <w:outlineLvl w:val="0"/>
        <w:rPr>
          <w:rFonts w:ascii="open_sansregular" w:eastAsia="Times New Roman" w:hAnsi="open_sansregular" w:cs="Times New Roman"/>
          <w:color w:val="262626"/>
          <w:kern w:val="36"/>
          <w:sz w:val="36"/>
          <w:szCs w:val="36"/>
        </w:rPr>
      </w:pPr>
      <w:r w:rsidRPr="00183300">
        <w:rPr>
          <w:rFonts w:ascii="open_sansregular" w:eastAsia="Times New Roman" w:hAnsi="open_sansregular" w:cs="Times New Roman"/>
          <w:color w:val="262626"/>
          <w:kern w:val="36"/>
          <w:sz w:val="36"/>
          <w:szCs w:val="36"/>
        </w:rPr>
        <w:t xml:space="preserve">Phones </w:t>
      </w:r>
      <w:r w:rsidR="000C4E40" w:rsidRPr="00183300">
        <w:rPr>
          <w:rFonts w:ascii="open_sansregular" w:eastAsia="Times New Roman" w:hAnsi="open_sansregular" w:cs="Times New Roman"/>
          <w:color w:val="262626"/>
          <w:kern w:val="36"/>
          <w:sz w:val="36"/>
          <w:szCs w:val="36"/>
        </w:rPr>
        <w:t>and</w:t>
      </w:r>
      <w:r w:rsidRPr="00183300">
        <w:rPr>
          <w:rFonts w:ascii="open_sansregular" w:eastAsia="Times New Roman" w:hAnsi="open_sansregular" w:cs="Times New Roman"/>
          <w:color w:val="262626"/>
          <w:kern w:val="36"/>
          <w:sz w:val="36"/>
          <w:szCs w:val="36"/>
        </w:rPr>
        <w:t xml:space="preserve"> Call Handling</w:t>
      </w:r>
    </w:p>
    <w:p w:rsidR="00183300" w:rsidRPr="00183300" w:rsidRDefault="00183300" w:rsidP="00183300">
      <w:pPr>
        <w:spacing w:after="0" w:line="240" w:lineRule="auto"/>
        <w:textAlignment w:val="baseline"/>
        <w:outlineLvl w:val="2"/>
        <w:rPr>
          <w:rFonts w:ascii="open_sansregular" w:eastAsia="Times New Roman" w:hAnsi="open_sansregular" w:cs="Times New Roman"/>
          <w:color w:val="262626"/>
          <w:sz w:val="34"/>
          <w:szCs w:val="34"/>
        </w:rPr>
      </w:pPr>
      <w:r w:rsidRPr="00183300">
        <w:rPr>
          <w:rFonts w:ascii="open_sansregular" w:eastAsia="Times New Roman" w:hAnsi="open_sansregular" w:cs="Times New Roman"/>
          <w:color w:val="262626"/>
          <w:sz w:val="34"/>
          <w:szCs w:val="34"/>
        </w:rPr>
        <w:t>Placing a Call</w:t>
      </w:r>
    </w:p>
    <w:p w:rsidR="00183300" w:rsidRPr="00183300" w:rsidRDefault="00183300" w:rsidP="00183300">
      <w:pPr>
        <w:spacing w:after="0" w:line="240" w:lineRule="auto"/>
        <w:textAlignment w:val="baseline"/>
        <w:rPr>
          <w:rFonts w:ascii="open_sanslight" w:eastAsia="Times New Roman" w:hAnsi="open_sanslight" w:cs="Times New Roman"/>
          <w:color w:val="262626"/>
          <w:sz w:val="18"/>
          <w:szCs w:val="18"/>
        </w:rPr>
      </w:pPr>
      <w:r w:rsidRPr="00183300">
        <w:rPr>
          <w:rFonts w:ascii="open_sanslight" w:eastAsia="Times New Roman" w:hAnsi="open_sanslight" w:cs="Times New Roman"/>
          <w:color w:val="262626"/>
          <w:sz w:val="18"/>
          <w:szCs w:val="18"/>
        </w:rPr>
        <w:t>You can place a call using your phone over the handset, speakerphone, or headset.</w:t>
      </w:r>
    </w:p>
    <w:p w:rsidR="00183300" w:rsidRPr="00183300" w:rsidRDefault="000C4E40" w:rsidP="00183300">
      <w:pPr>
        <w:numPr>
          <w:ilvl w:val="0"/>
          <w:numId w:val="1"/>
        </w:numPr>
        <w:spacing w:after="0" w:line="240" w:lineRule="auto"/>
        <w:ind w:left="450"/>
        <w:textAlignment w:val="baseline"/>
        <w:rPr>
          <w:rFonts w:ascii="inherit" w:eastAsia="Times New Roman" w:hAnsi="inherit" w:cs="Times New Roman"/>
          <w:color w:val="262626"/>
          <w:sz w:val="18"/>
          <w:szCs w:val="18"/>
        </w:rPr>
      </w:pPr>
      <w:r>
        <w:rPr>
          <w:rFonts w:ascii="inherit" w:eastAsia="Times New Roman" w:hAnsi="inherit" w:cs="Times New Roman"/>
          <w:color w:val="262626"/>
          <w:sz w:val="18"/>
          <w:szCs w:val="18"/>
        </w:rPr>
        <w:t xml:space="preserve">To make a call using handset, </w:t>
      </w:r>
      <w:r w:rsidR="00183300" w:rsidRPr="00183300">
        <w:rPr>
          <w:rFonts w:ascii="inherit" w:eastAsia="Times New Roman" w:hAnsi="inherit" w:cs="Times New Roman"/>
          <w:color w:val="262626"/>
          <w:sz w:val="18"/>
          <w:szCs w:val="18"/>
        </w:rPr>
        <w:t xml:space="preserve">simply pick up the handset and dial the number. You </w:t>
      </w:r>
      <w:r>
        <w:rPr>
          <w:rFonts w:ascii="inherit" w:eastAsia="Times New Roman" w:hAnsi="inherit" w:cs="Times New Roman"/>
          <w:color w:val="262626"/>
          <w:sz w:val="18"/>
          <w:szCs w:val="18"/>
        </w:rPr>
        <w:t xml:space="preserve">may also be able to dial first </w:t>
      </w:r>
      <w:r w:rsidRPr="00183300">
        <w:rPr>
          <w:rFonts w:ascii="inherit" w:eastAsia="Times New Roman" w:hAnsi="inherit" w:cs="Times New Roman"/>
          <w:color w:val="262626"/>
          <w:sz w:val="18"/>
          <w:szCs w:val="18"/>
        </w:rPr>
        <w:t>and then</w:t>
      </w:r>
      <w:r w:rsidR="00183300" w:rsidRPr="00183300">
        <w:rPr>
          <w:rFonts w:ascii="inherit" w:eastAsia="Times New Roman" w:hAnsi="inherit" w:cs="Times New Roman"/>
          <w:color w:val="262626"/>
          <w:sz w:val="18"/>
          <w:szCs w:val="18"/>
        </w:rPr>
        <w:t xml:space="preserve"> pick up the handset.</w:t>
      </w:r>
    </w:p>
    <w:p w:rsidR="00183300" w:rsidRPr="00183300" w:rsidRDefault="00183300" w:rsidP="00183300">
      <w:pPr>
        <w:numPr>
          <w:ilvl w:val="0"/>
          <w:numId w:val="1"/>
        </w:numPr>
        <w:spacing w:after="0" w:line="240" w:lineRule="auto"/>
        <w:ind w:left="45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 xml:space="preserve">To make a call using the speaker phone - with the handset on hook, then press the speakerphone </w:t>
      </w:r>
      <w:r w:rsidR="000C4E40" w:rsidRPr="00183300">
        <w:rPr>
          <w:rFonts w:ascii="inherit" w:eastAsia="Times New Roman" w:hAnsi="inherit" w:cs="Times New Roman"/>
          <w:color w:val="262626"/>
          <w:sz w:val="18"/>
          <w:szCs w:val="18"/>
        </w:rPr>
        <w:t>function</w:t>
      </w:r>
      <w:r w:rsidRPr="00183300">
        <w:rPr>
          <w:rFonts w:ascii="inherit" w:eastAsia="Times New Roman" w:hAnsi="inherit" w:cs="Times New Roman"/>
          <w:color w:val="262626"/>
          <w:sz w:val="18"/>
          <w:szCs w:val="18"/>
        </w:rPr>
        <w:t>. Once you have dial tone, you can then dial the number.</w:t>
      </w:r>
    </w:p>
    <w:p w:rsidR="00183300" w:rsidRPr="00183300" w:rsidRDefault="00183300" w:rsidP="00183300">
      <w:pPr>
        <w:numPr>
          <w:ilvl w:val="0"/>
          <w:numId w:val="1"/>
        </w:numPr>
        <w:spacing w:after="0" w:line="240" w:lineRule="auto"/>
        <w:ind w:left="45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To make a call using a headset - press the </w:t>
      </w:r>
      <w:r w:rsidRPr="00183300">
        <w:rPr>
          <w:rFonts w:ascii="inherit" w:eastAsia="Times New Roman" w:hAnsi="inherit" w:cs="Times New Roman"/>
          <w:i/>
          <w:iCs/>
          <w:color w:val="262626"/>
          <w:sz w:val="18"/>
          <w:szCs w:val="18"/>
          <w:bdr w:val="none" w:sz="0" w:space="0" w:color="auto" w:frame="1"/>
        </w:rPr>
        <w:t>New Call </w:t>
      </w:r>
      <w:r w:rsidRPr="00183300">
        <w:rPr>
          <w:rFonts w:ascii="inherit" w:eastAsia="Times New Roman" w:hAnsi="inherit" w:cs="Times New Roman"/>
          <w:color w:val="262626"/>
          <w:sz w:val="18"/>
          <w:szCs w:val="18"/>
        </w:rPr>
        <w:t>function. Once you have dial tone, you can then dial the number.</w:t>
      </w:r>
    </w:p>
    <w:p w:rsidR="00183300" w:rsidRPr="00183300" w:rsidRDefault="00183300" w:rsidP="00183300">
      <w:pPr>
        <w:numPr>
          <w:ilvl w:val="0"/>
          <w:numId w:val="1"/>
        </w:numPr>
        <w:spacing w:after="0" w:line="240" w:lineRule="auto"/>
        <w:ind w:left="45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During a call, you can alternate between Speakerphone, Headset, or Handset modes by pressing the appropriate functions, or picking up the </w:t>
      </w:r>
      <w:r w:rsidRPr="00183300">
        <w:rPr>
          <w:rFonts w:ascii="inherit" w:eastAsia="Times New Roman" w:hAnsi="inherit" w:cs="Times New Roman"/>
          <w:color w:val="262626"/>
          <w:sz w:val="18"/>
          <w:szCs w:val="18"/>
        </w:rPr>
        <w:br/>
        <w:t>handset.</w:t>
      </w:r>
    </w:p>
    <w:p w:rsidR="00183300" w:rsidRPr="00183300" w:rsidRDefault="00183300" w:rsidP="00183300">
      <w:pPr>
        <w:spacing w:after="0" w:line="240" w:lineRule="auto"/>
        <w:textAlignment w:val="baseline"/>
        <w:rPr>
          <w:rFonts w:ascii="open_sanslight" w:eastAsia="Times New Roman" w:hAnsi="open_sanslight" w:cs="Times New Roman"/>
          <w:color w:val="262626"/>
          <w:sz w:val="18"/>
          <w:szCs w:val="18"/>
        </w:rPr>
      </w:pPr>
      <w:r w:rsidRPr="00183300">
        <w:rPr>
          <w:rFonts w:ascii="open_sanslight" w:eastAsia="Times New Roman" w:hAnsi="open_sanslight" w:cs="Times New Roman"/>
          <w:color w:val="262626"/>
          <w:sz w:val="18"/>
          <w:szCs w:val="18"/>
        </w:rPr>
        <w:t>The name of the called party is displayed in the active window on the call screen. </w:t>
      </w:r>
      <w:r w:rsidRPr="00183300">
        <w:rPr>
          <w:rFonts w:ascii="open_sanslight" w:eastAsia="Times New Roman" w:hAnsi="open_sanslight" w:cs="Times New Roman"/>
          <w:color w:val="262626"/>
          <w:sz w:val="18"/>
          <w:szCs w:val="18"/>
        </w:rPr>
        <w:br/>
        <w:t>The call duration of active calls is also visible on the call screen.</w:t>
      </w:r>
    </w:p>
    <w:p w:rsidR="00183300" w:rsidRPr="00183300" w:rsidRDefault="00183300" w:rsidP="00183300">
      <w:pPr>
        <w:spacing w:after="0" w:line="240" w:lineRule="auto"/>
        <w:textAlignment w:val="baseline"/>
        <w:outlineLvl w:val="2"/>
        <w:rPr>
          <w:rFonts w:ascii="open_sansregular" w:eastAsia="Times New Roman" w:hAnsi="open_sansregular" w:cs="Times New Roman"/>
          <w:color w:val="262626"/>
          <w:sz w:val="34"/>
          <w:szCs w:val="34"/>
        </w:rPr>
      </w:pPr>
      <w:r w:rsidRPr="00183300">
        <w:rPr>
          <w:rFonts w:ascii="open_sansregular" w:eastAsia="Times New Roman" w:hAnsi="open_sansregular" w:cs="Times New Roman"/>
          <w:color w:val="262626"/>
          <w:sz w:val="34"/>
          <w:szCs w:val="34"/>
        </w:rPr>
        <w:t xml:space="preserve">Answering </w:t>
      </w:r>
      <w:r w:rsidR="000C4E40" w:rsidRPr="00183300">
        <w:rPr>
          <w:rFonts w:ascii="open_sansregular" w:eastAsia="Times New Roman" w:hAnsi="open_sansregular" w:cs="Times New Roman"/>
          <w:color w:val="262626"/>
          <w:sz w:val="34"/>
          <w:szCs w:val="34"/>
        </w:rPr>
        <w:t>a</w:t>
      </w:r>
      <w:r w:rsidRPr="00183300">
        <w:rPr>
          <w:rFonts w:ascii="open_sansregular" w:eastAsia="Times New Roman" w:hAnsi="open_sansregular" w:cs="Times New Roman"/>
          <w:color w:val="262626"/>
          <w:sz w:val="34"/>
          <w:szCs w:val="34"/>
        </w:rPr>
        <w:t xml:space="preserve"> Call</w:t>
      </w:r>
    </w:p>
    <w:p w:rsidR="00183300" w:rsidRPr="00183300" w:rsidRDefault="00183300" w:rsidP="00183300">
      <w:pPr>
        <w:numPr>
          <w:ilvl w:val="0"/>
          <w:numId w:val="2"/>
        </w:numPr>
        <w:spacing w:after="0" w:line="240" w:lineRule="auto"/>
        <w:ind w:left="450"/>
        <w:textAlignment w:val="baseline"/>
        <w:rPr>
          <w:rFonts w:ascii="inherit" w:eastAsia="Times New Roman" w:hAnsi="inherit" w:cs="Times New Roman"/>
          <w:color w:val="262626"/>
          <w:sz w:val="18"/>
          <w:szCs w:val="18"/>
        </w:rPr>
      </w:pPr>
      <w:r w:rsidRPr="00183300">
        <w:rPr>
          <w:rFonts w:ascii="open_sansbold" w:eastAsia="Times New Roman" w:hAnsi="open_sansbold" w:cs="Times New Roman"/>
          <w:b/>
          <w:bCs/>
          <w:color w:val="262626"/>
          <w:sz w:val="18"/>
          <w:szCs w:val="18"/>
          <w:bdr w:val="none" w:sz="0" w:space="0" w:color="auto" w:frame="1"/>
        </w:rPr>
        <w:t>When not in another call</w:t>
      </w:r>
      <w:r w:rsidRPr="00183300">
        <w:rPr>
          <w:rFonts w:ascii="inherit" w:eastAsia="Times New Roman" w:hAnsi="inherit" w:cs="Times New Roman"/>
          <w:color w:val="262626"/>
          <w:sz w:val="18"/>
          <w:szCs w:val="18"/>
        </w:rPr>
        <w:t>, answering a call is as simple as picking up the handset, or pressing the </w:t>
      </w:r>
      <w:r w:rsidRPr="00183300">
        <w:rPr>
          <w:rFonts w:ascii="inherit" w:eastAsia="Times New Roman" w:hAnsi="inherit" w:cs="Times New Roman"/>
          <w:i/>
          <w:iCs/>
          <w:color w:val="262626"/>
          <w:sz w:val="18"/>
          <w:szCs w:val="18"/>
          <w:bdr w:val="none" w:sz="0" w:space="0" w:color="auto" w:frame="1"/>
        </w:rPr>
        <w:t>Speakerphone</w:t>
      </w:r>
      <w:r w:rsidRPr="00183300">
        <w:rPr>
          <w:rFonts w:ascii="inherit" w:eastAsia="Times New Roman" w:hAnsi="inherit" w:cs="Times New Roman"/>
          <w:color w:val="262626"/>
          <w:sz w:val="18"/>
          <w:szCs w:val="18"/>
        </w:rPr>
        <w:t> function if you wish to communicate via speaker phone, or pressing the</w:t>
      </w:r>
      <w:r w:rsidRPr="00183300">
        <w:rPr>
          <w:rFonts w:ascii="inherit" w:eastAsia="Times New Roman" w:hAnsi="inherit" w:cs="Times New Roman"/>
          <w:i/>
          <w:iCs/>
          <w:color w:val="262626"/>
          <w:sz w:val="18"/>
          <w:szCs w:val="18"/>
          <w:bdr w:val="none" w:sz="0" w:space="0" w:color="auto" w:frame="1"/>
        </w:rPr>
        <w:t> Answer Call</w:t>
      </w:r>
      <w:r w:rsidRPr="00183300">
        <w:rPr>
          <w:rFonts w:ascii="inherit" w:eastAsia="Times New Roman" w:hAnsi="inherit" w:cs="Times New Roman"/>
          <w:color w:val="262626"/>
          <w:sz w:val="18"/>
          <w:szCs w:val="18"/>
        </w:rPr>
        <w:t> function if you wish to communicate via headset.</w:t>
      </w:r>
    </w:p>
    <w:p w:rsidR="00183300" w:rsidRPr="00183300" w:rsidRDefault="00183300" w:rsidP="00183300">
      <w:pPr>
        <w:numPr>
          <w:ilvl w:val="0"/>
          <w:numId w:val="2"/>
        </w:numPr>
        <w:spacing w:after="0" w:line="240" w:lineRule="auto"/>
        <w:ind w:left="450"/>
        <w:textAlignment w:val="baseline"/>
        <w:rPr>
          <w:rFonts w:ascii="inherit" w:eastAsia="Times New Roman" w:hAnsi="inherit" w:cs="Times New Roman"/>
          <w:color w:val="262626"/>
          <w:sz w:val="18"/>
          <w:szCs w:val="18"/>
        </w:rPr>
      </w:pPr>
      <w:r w:rsidRPr="00183300">
        <w:rPr>
          <w:rFonts w:ascii="open_sansbold" w:eastAsia="Times New Roman" w:hAnsi="open_sansbold" w:cs="Times New Roman"/>
          <w:b/>
          <w:bCs/>
          <w:color w:val="262626"/>
          <w:sz w:val="18"/>
          <w:szCs w:val="18"/>
          <w:bdr w:val="none" w:sz="0" w:space="0" w:color="auto" w:frame="1"/>
        </w:rPr>
        <w:t>When in another call</w:t>
      </w:r>
      <w:r w:rsidRPr="00183300">
        <w:rPr>
          <w:rFonts w:ascii="inherit" w:eastAsia="Times New Roman" w:hAnsi="inherit" w:cs="Times New Roman"/>
          <w:color w:val="262626"/>
          <w:sz w:val="18"/>
          <w:szCs w:val="18"/>
        </w:rPr>
        <w:t>, and a call comes in it will likely be indicated by a call waiting tone and a flashing signal on the incoming call's corresponding line key. There should also be incoming call information in your phone's screen.</w:t>
      </w:r>
    </w:p>
    <w:p w:rsidR="00183300" w:rsidRPr="00183300" w:rsidRDefault="00183300" w:rsidP="00183300">
      <w:pPr>
        <w:numPr>
          <w:ilvl w:val="1"/>
          <w:numId w:val="2"/>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Press the </w:t>
      </w:r>
      <w:r w:rsidRPr="00183300">
        <w:rPr>
          <w:rFonts w:ascii="inherit" w:eastAsia="Times New Roman" w:hAnsi="inherit" w:cs="Times New Roman"/>
          <w:i/>
          <w:iCs/>
          <w:color w:val="262626"/>
          <w:sz w:val="18"/>
          <w:szCs w:val="18"/>
          <w:bdr w:val="none" w:sz="0" w:space="0" w:color="auto" w:frame="1"/>
        </w:rPr>
        <w:t>Hold</w:t>
      </w:r>
      <w:r w:rsidRPr="00183300">
        <w:rPr>
          <w:rFonts w:ascii="inherit" w:eastAsia="Times New Roman" w:hAnsi="inherit" w:cs="Times New Roman"/>
          <w:color w:val="262626"/>
          <w:sz w:val="18"/>
          <w:szCs w:val="18"/>
        </w:rPr>
        <w:t> function</w:t>
      </w:r>
    </w:p>
    <w:p w:rsidR="00183300" w:rsidRPr="00183300" w:rsidRDefault="00183300" w:rsidP="00183300">
      <w:pPr>
        <w:numPr>
          <w:ilvl w:val="1"/>
          <w:numId w:val="2"/>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Find the incoming call's corresponding line key function and press it.</w:t>
      </w:r>
    </w:p>
    <w:p w:rsidR="00183300" w:rsidRPr="00183300" w:rsidRDefault="00183300" w:rsidP="00183300">
      <w:pPr>
        <w:numPr>
          <w:ilvl w:val="1"/>
          <w:numId w:val="2"/>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Or select the call via the phone's screen interface and press the </w:t>
      </w:r>
      <w:r w:rsidRPr="00183300">
        <w:rPr>
          <w:rFonts w:ascii="inherit" w:eastAsia="Times New Roman" w:hAnsi="inherit" w:cs="Times New Roman"/>
          <w:i/>
          <w:iCs/>
          <w:color w:val="262626"/>
          <w:sz w:val="18"/>
          <w:szCs w:val="18"/>
          <w:bdr w:val="none" w:sz="0" w:space="0" w:color="auto" w:frame="1"/>
        </w:rPr>
        <w:t>Answer Call</w:t>
      </w:r>
      <w:r w:rsidRPr="00183300">
        <w:rPr>
          <w:rFonts w:ascii="inherit" w:eastAsia="Times New Roman" w:hAnsi="inherit" w:cs="Times New Roman"/>
          <w:color w:val="262626"/>
          <w:sz w:val="18"/>
          <w:szCs w:val="18"/>
        </w:rPr>
        <w:t> function.</w:t>
      </w:r>
    </w:p>
    <w:p w:rsidR="00183300" w:rsidRPr="00183300" w:rsidRDefault="00183300" w:rsidP="00183300">
      <w:pPr>
        <w:spacing w:after="0" w:line="240" w:lineRule="auto"/>
        <w:textAlignment w:val="baseline"/>
        <w:rPr>
          <w:rFonts w:ascii="open_sanslight" w:eastAsia="Times New Roman" w:hAnsi="open_sanslight" w:cs="Times New Roman"/>
          <w:color w:val="262626"/>
          <w:sz w:val="18"/>
          <w:szCs w:val="18"/>
        </w:rPr>
      </w:pPr>
      <w:r w:rsidRPr="00183300">
        <w:rPr>
          <w:rFonts w:ascii="open_sanslight" w:eastAsia="Times New Roman" w:hAnsi="open_sanslight" w:cs="Times New Roman"/>
          <w:color w:val="262626"/>
          <w:sz w:val="18"/>
          <w:szCs w:val="18"/>
        </w:rPr>
        <w:t>To reject an incoming call, press the </w:t>
      </w:r>
      <w:r w:rsidRPr="00183300">
        <w:rPr>
          <w:rFonts w:ascii="inherit" w:eastAsia="Times New Roman" w:hAnsi="inherit" w:cs="Times New Roman"/>
          <w:i/>
          <w:iCs/>
          <w:color w:val="262626"/>
          <w:sz w:val="18"/>
          <w:szCs w:val="18"/>
          <w:bdr w:val="none" w:sz="0" w:space="0" w:color="auto" w:frame="1"/>
        </w:rPr>
        <w:t>Silence</w:t>
      </w:r>
      <w:r w:rsidRPr="00183300">
        <w:rPr>
          <w:rFonts w:ascii="open_sanslight" w:eastAsia="Times New Roman" w:hAnsi="open_sanslight" w:cs="Times New Roman"/>
          <w:color w:val="262626"/>
          <w:sz w:val="18"/>
          <w:szCs w:val="18"/>
        </w:rPr>
        <w:t> or </w:t>
      </w:r>
      <w:r w:rsidRPr="00183300">
        <w:rPr>
          <w:rFonts w:ascii="inherit" w:eastAsia="Times New Roman" w:hAnsi="inherit" w:cs="Times New Roman"/>
          <w:i/>
          <w:iCs/>
          <w:color w:val="262626"/>
          <w:sz w:val="18"/>
          <w:szCs w:val="18"/>
          <w:bdr w:val="none" w:sz="0" w:space="0" w:color="auto" w:frame="1"/>
        </w:rPr>
        <w:t>Reject</w:t>
      </w:r>
      <w:r w:rsidRPr="00183300">
        <w:rPr>
          <w:rFonts w:ascii="open_sanslight" w:eastAsia="Times New Roman" w:hAnsi="open_sanslight" w:cs="Times New Roman"/>
          <w:color w:val="262626"/>
          <w:sz w:val="18"/>
          <w:szCs w:val="18"/>
        </w:rPr>
        <w:t> function.</w:t>
      </w:r>
    </w:p>
    <w:p w:rsidR="00183300" w:rsidRPr="00183300" w:rsidRDefault="00183300" w:rsidP="00183300">
      <w:pPr>
        <w:spacing w:after="0" w:line="240" w:lineRule="auto"/>
        <w:textAlignment w:val="baseline"/>
        <w:outlineLvl w:val="2"/>
        <w:rPr>
          <w:rFonts w:ascii="open_sansregular" w:eastAsia="Times New Roman" w:hAnsi="open_sansregular" w:cs="Times New Roman"/>
          <w:color w:val="262626"/>
          <w:sz w:val="34"/>
          <w:szCs w:val="34"/>
        </w:rPr>
      </w:pPr>
      <w:r w:rsidRPr="00183300">
        <w:rPr>
          <w:rFonts w:ascii="open_sansregular" w:eastAsia="Times New Roman" w:hAnsi="open_sansregular" w:cs="Times New Roman"/>
          <w:color w:val="262626"/>
          <w:sz w:val="34"/>
          <w:szCs w:val="34"/>
        </w:rPr>
        <w:t xml:space="preserve">Ending </w:t>
      </w:r>
      <w:r w:rsidR="000C4E40" w:rsidRPr="00183300">
        <w:rPr>
          <w:rFonts w:ascii="open_sansregular" w:eastAsia="Times New Roman" w:hAnsi="open_sansregular" w:cs="Times New Roman"/>
          <w:color w:val="262626"/>
          <w:sz w:val="34"/>
          <w:szCs w:val="34"/>
        </w:rPr>
        <w:t>a</w:t>
      </w:r>
      <w:r w:rsidRPr="00183300">
        <w:rPr>
          <w:rFonts w:ascii="open_sansregular" w:eastAsia="Times New Roman" w:hAnsi="open_sansregular" w:cs="Times New Roman"/>
          <w:color w:val="262626"/>
          <w:sz w:val="34"/>
          <w:szCs w:val="34"/>
        </w:rPr>
        <w:t xml:space="preserve"> Call</w:t>
      </w:r>
    </w:p>
    <w:p w:rsidR="00183300" w:rsidRPr="00183300" w:rsidRDefault="00183300" w:rsidP="00183300">
      <w:pPr>
        <w:spacing w:after="0" w:line="240" w:lineRule="auto"/>
        <w:textAlignment w:val="baseline"/>
        <w:rPr>
          <w:rFonts w:ascii="open_sanslight" w:eastAsia="Times New Roman" w:hAnsi="open_sanslight" w:cs="Times New Roman"/>
          <w:color w:val="262626"/>
          <w:sz w:val="18"/>
          <w:szCs w:val="18"/>
        </w:rPr>
      </w:pPr>
      <w:r w:rsidRPr="00183300">
        <w:rPr>
          <w:rFonts w:ascii="open_sanslight" w:eastAsia="Times New Roman" w:hAnsi="open_sanslight" w:cs="Times New Roman"/>
          <w:color w:val="262626"/>
          <w:sz w:val="18"/>
          <w:szCs w:val="18"/>
        </w:rPr>
        <w:t>Do one of the following:</w:t>
      </w:r>
    </w:p>
    <w:p w:rsidR="00183300" w:rsidRPr="00183300" w:rsidRDefault="00183300" w:rsidP="00183300">
      <w:pPr>
        <w:numPr>
          <w:ilvl w:val="0"/>
          <w:numId w:val="3"/>
        </w:numPr>
        <w:spacing w:after="0" w:line="240" w:lineRule="auto"/>
        <w:ind w:left="45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If you are using the handset, press the </w:t>
      </w:r>
      <w:r w:rsidR="000C4E40" w:rsidRPr="00183300">
        <w:rPr>
          <w:rFonts w:ascii="inherit" w:eastAsia="Times New Roman" w:hAnsi="inherit" w:cs="Times New Roman"/>
          <w:i/>
          <w:iCs/>
          <w:color w:val="262626"/>
          <w:sz w:val="18"/>
          <w:szCs w:val="18"/>
          <w:bdr w:val="none" w:sz="0" w:space="0" w:color="auto" w:frame="1"/>
        </w:rPr>
        <w:t>End Call</w:t>
      </w:r>
      <w:r w:rsidRPr="00183300">
        <w:rPr>
          <w:rFonts w:ascii="inherit" w:eastAsia="Times New Roman" w:hAnsi="inherit" w:cs="Times New Roman"/>
          <w:color w:val="262626"/>
          <w:sz w:val="18"/>
          <w:szCs w:val="18"/>
        </w:rPr>
        <w:t> function or replace the handset.</w:t>
      </w:r>
    </w:p>
    <w:p w:rsidR="00183300" w:rsidRPr="00183300" w:rsidRDefault="00183300" w:rsidP="00183300">
      <w:pPr>
        <w:numPr>
          <w:ilvl w:val="0"/>
          <w:numId w:val="3"/>
        </w:numPr>
        <w:spacing w:after="0" w:line="240" w:lineRule="auto"/>
        <w:ind w:left="45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If you are using a headset, press the </w:t>
      </w:r>
      <w:r w:rsidRPr="00183300">
        <w:rPr>
          <w:rFonts w:ascii="inherit" w:eastAsia="Times New Roman" w:hAnsi="inherit" w:cs="Times New Roman"/>
          <w:i/>
          <w:iCs/>
          <w:color w:val="262626"/>
          <w:sz w:val="18"/>
          <w:szCs w:val="18"/>
          <w:bdr w:val="none" w:sz="0" w:space="0" w:color="auto" w:frame="1"/>
        </w:rPr>
        <w:t>Headset</w:t>
      </w:r>
      <w:r w:rsidRPr="00183300">
        <w:rPr>
          <w:rFonts w:ascii="inherit" w:eastAsia="Times New Roman" w:hAnsi="inherit" w:cs="Times New Roman"/>
          <w:color w:val="262626"/>
          <w:sz w:val="18"/>
          <w:szCs w:val="18"/>
        </w:rPr>
        <w:t> function</w:t>
      </w:r>
    </w:p>
    <w:p w:rsidR="00183300" w:rsidRPr="00183300" w:rsidRDefault="00183300" w:rsidP="00183300">
      <w:pPr>
        <w:numPr>
          <w:ilvl w:val="0"/>
          <w:numId w:val="3"/>
        </w:numPr>
        <w:spacing w:after="0" w:line="240" w:lineRule="auto"/>
        <w:ind w:left="45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 xml:space="preserve">If </w:t>
      </w:r>
      <w:r w:rsidR="000C4E40" w:rsidRPr="00183300">
        <w:rPr>
          <w:rFonts w:ascii="inherit" w:eastAsia="Times New Roman" w:hAnsi="inherit" w:cs="Times New Roman"/>
          <w:color w:val="262626"/>
          <w:sz w:val="18"/>
          <w:szCs w:val="18"/>
        </w:rPr>
        <w:t>you</w:t>
      </w:r>
      <w:r w:rsidRPr="00183300">
        <w:rPr>
          <w:rFonts w:ascii="inherit" w:eastAsia="Times New Roman" w:hAnsi="inherit" w:cs="Times New Roman"/>
          <w:color w:val="262626"/>
          <w:sz w:val="18"/>
          <w:szCs w:val="18"/>
        </w:rPr>
        <w:t xml:space="preserve"> are using the speakerphone, press the </w:t>
      </w:r>
      <w:r w:rsidRPr="00183300">
        <w:rPr>
          <w:rFonts w:ascii="inherit" w:eastAsia="Times New Roman" w:hAnsi="inherit" w:cs="Times New Roman"/>
          <w:i/>
          <w:iCs/>
          <w:color w:val="262626"/>
          <w:sz w:val="18"/>
          <w:szCs w:val="18"/>
          <w:bdr w:val="none" w:sz="0" w:space="0" w:color="auto" w:frame="1"/>
        </w:rPr>
        <w:t>Speakerphone</w:t>
      </w:r>
      <w:r w:rsidRPr="00183300">
        <w:rPr>
          <w:rFonts w:ascii="inherit" w:eastAsia="Times New Roman" w:hAnsi="inherit" w:cs="Times New Roman"/>
          <w:color w:val="262626"/>
          <w:sz w:val="18"/>
          <w:szCs w:val="18"/>
        </w:rPr>
        <w:t>  function</w:t>
      </w:r>
    </w:p>
    <w:p w:rsidR="00183300" w:rsidRPr="00183300" w:rsidRDefault="00183300" w:rsidP="00183300">
      <w:pPr>
        <w:numPr>
          <w:ilvl w:val="0"/>
          <w:numId w:val="3"/>
        </w:numPr>
        <w:spacing w:after="0" w:line="240" w:lineRule="auto"/>
        <w:ind w:left="45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 xml:space="preserve">Press the line key associated with the call (if this </w:t>
      </w:r>
      <w:r w:rsidR="000C4E40" w:rsidRPr="00183300">
        <w:rPr>
          <w:rFonts w:ascii="inherit" w:eastAsia="Times New Roman" w:hAnsi="inherit" w:cs="Times New Roman"/>
          <w:color w:val="262626"/>
          <w:sz w:val="18"/>
          <w:szCs w:val="18"/>
        </w:rPr>
        <w:t>behavior</w:t>
      </w:r>
      <w:r w:rsidRPr="00183300">
        <w:rPr>
          <w:rFonts w:ascii="inherit" w:eastAsia="Times New Roman" w:hAnsi="inherit" w:cs="Times New Roman"/>
          <w:color w:val="262626"/>
          <w:sz w:val="18"/>
          <w:szCs w:val="18"/>
        </w:rPr>
        <w:t xml:space="preserve"> has been configured by your system administrator)</w:t>
      </w:r>
    </w:p>
    <w:p w:rsidR="00183300" w:rsidRPr="00183300" w:rsidRDefault="00183300" w:rsidP="00183300">
      <w:pPr>
        <w:spacing w:after="0" w:line="240" w:lineRule="auto"/>
        <w:textAlignment w:val="baseline"/>
        <w:outlineLvl w:val="2"/>
        <w:rPr>
          <w:rFonts w:ascii="open_sansregular" w:eastAsia="Times New Roman" w:hAnsi="open_sansregular" w:cs="Times New Roman"/>
          <w:color w:val="262626"/>
          <w:sz w:val="34"/>
          <w:szCs w:val="34"/>
        </w:rPr>
      </w:pPr>
      <w:r w:rsidRPr="00183300">
        <w:rPr>
          <w:rFonts w:ascii="open_sansregular" w:eastAsia="Times New Roman" w:hAnsi="open_sansregular" w:cs="Times New Roman"/>
          <w:color w:val="262626"/>
          <w:sz w:val="34"/>
          <w:szCs w:val="34"/>
        </w:rPr>
        <w:t>Redial</w:t>
      </w:r>
    </w:p>
    <w:p w:rsidR="00183300" w:rsidRPr="00183300" w:rsidRDefault="00183300" w:rsidP="00183300">
      <w:pPr>
        <w:spacing w:after="0" w:line="240" w:lineRule="auto"/>
        <w:textAlignment w:val="baseline"/>
        <w:rPr>
          <w:rFonts w:ascii="open_sanslight" w:eastAsia="Times New Roman" w:hAnsi="open_sanslight" w:cs="Times New Roman"/>
          <w:color w:val="262626"/>
          <w:sz w:val="18"/>
          <w:szCs w:val="18"/>
        </w:rPr>
      </w:pPr>
      <w:r w:rsidRPr="00183300">
        <w:rPr>
          <w:rFonts w:ascii="open_sanslight" w:eastAsia="Times New Roman" w:hAnsi="open_sanslight" w:cs="Times New Roman"/>
          <w:color w:val="262626"/>
          <w:sz w:val="18"/>
          <w:szCs w:val="18"/>
        </w:rPr>
        <w:t>To redial the last placed call from your phone press the </w:t>
      </w:r>
      <w:r w:rsidRPr="00183300">
        <w:rPr>
          <w:rFonts w:ascii="inherit" w:eastAsia="Times New Roman" w:hAnsi="inherit" w:cs="Times New Roman"/>
          <w:i/>
          <w:iCs/>
          <w:color w:val="262626"/>
          <w:sz w:val="18"/>
          <w:szCs w:val="18"/>
          <w:bdr w:val="none" w:sz="0" w:space="0" w:color="auto" w:frame="1"/>
        </w:rPr>
        <w:t>Redial</w:t>
      </w:r>
      <w:r w:rsidRPr="00183300">
        <w:rPr>
          <w:rFonts w:ascii="open_sanslight" w:eastAsia="Times New Roman" w:hAnsi="open_sanslight" w:cs="Times New Roman"/>
          <w:color w:val="262626"/>
          <w:sz w:val="18"/>
          <w:szCs w:val="18"/>
        </w:rPr>
        <w:t> function.</w:t>
      </w:r>
    </w:p>
    <w:p w:rsidR="00183300" w:rsidRPr="00183300" w:rsidRDefault="00183300" w:rsidP="00183300">
      <w:pPr>
        <w:spacing w:after="0" w:line="240" w:lineRule="auto"/>
        <w:textAlignment w:val="baseline"/>
        <w:outlineLvl w:val="2"/>
        <w:rPr>
          <w:rFonts w:ascii="open_sansregular" w:eastAsia="Times New Roman" w:hAnsi="open_sansregular" w:cs="Times New Roman"/>
          <w:color w:val="262626"/>
          <w:sz w:val="34"/>
          <w:szCs w:val="34"/>
        </w:rPr>
      </w:pPr>
      <w:r w:rsidRPr="00183300">
        <w:rPr>
          <w:rFonts w:ascii="open_sansregular" w:eastAsia="Times New Roman" w:hAnsi="open_sansregular" w:cs="Times New Roman"/>
          <w:color w:val="262626"/>
          <w:sz w:val="34"/>
          <w:szCs w:val="34"/>
        </w:rPr>
        <w:t>Hold</w:t>
      </w:r>
    </w:p>
    <w:p w:rsidR="00183300" w:rsidRPr="00183300" w:rsidRDefault="00183300" w:rsidP="00183300">
      <w:pPr>
        <w:spacing w:after="0" w:line="240" w:lineRule="auto"/>
        <w:textAlignment w:val="baseline"/>
        <w:rPr>
          <w:rFonts w:ascii="open_sanslight" w:eastAsia="Times New Roman" w:hAnsi="open_sanslight" w:cs="Times New Roman"/>
          <w:color w:val="262626"/>
          <w:sz w:val="18"/>
          <w:szCs w:val="18"/>
        </w:rPr>
      </w:pPr>
      <w:r w:rsidRPr="00183300">
        <w:rPr>
          <w:rFonts w:ascii="open_sanslight" w:eastAsia="Times New Roman" w:hAnsi="open_sanslight" w:cs="Times New Roman"/>
          <w:color w:val="262626"/>
          <w:sz w:val="18"/>
          <w:szCs w:val="18"/>
        </w:rPr>
        <w:t>During a call press the </w:t>
      </w:r>
      <w:r w:rsidRPr="00183300">
        <w:rPr>
          <w:rFonts w:ascii="inherit" w:eastAsia="Times New Roman" w:hAnsi="inherit" w:cs="Times New Roman"/>
          <w:i/>
          <w:iCs/>
          <w:color w:val="262626"/>
          <w:sz w:val="18"/>
          <w:szCs w:val="18"/>
          <w:bdr w:val="none" w:sz="0" w:space="0" w:color="auto" w:frame="1"/>
        </w:rPr>
        <w:t>Hold</w:t>
      </w:r>
      <w:r w:rsidRPr="00183300">
        <w:rPr>
          <w:rFonts w:ascii="open_sanslight" w:eastAsia="Times New Roman" w:hAnsi="open_sanslight" w:cs="Times New Roman"/>
          <w:color w:val="262626"/>
          <w:sz w:val="18"/>
          <w:szCs w:val="18"/>
        </w:rPr>
        <w:t> function to place the call on hold.</w:t>
      </w:r>
    </w:p>
    <w:p w:rsidR="00183300" w:rsidRPr="00183300" w:rsidRDefault="00183300" w:rsidP="00183300">
      <w:pPr>
        <w:spacing w:after="0" w:line="240" w:lineRule="auto"/>
        <w:textAlignment w:val="baseline"/>
        <w:rPr>
          <w:rFonts w:ascii="open_sanslight" w:eastAsia="Times New Roman" w:hAnsi="open_sanslight" w:cs="Times New Roman"/>
          <w:color w:val="262626"/>
          <w:sz w:val="18"/>
          <w:szCs w:val="18"/>
        </w:rPr>
      </w:pPr>
      <w:r w:rsidRPr="00183300">
        <w:rPr>
          <w:rFonts w:ascii="open_sanslight" w:eastAsia="Times New Roman" w:hAnsi="open_sanslight" w:cs="Times New Roman"/>
          <w:color w:val="262626"/>
          <w:sz w:val="18"/>
          <w:szCs w:val="18"/>
        </w:rPr>
        <w:t>To retrieve the call press the </w:t>
      </w:r>
      <w:r w:rsidRPr="00183300">
        <w:rPr>
          <w:rFonts w:ascii="inherit" w:eastAsia="Times New Roman" w:hAnsi="inherit" w:cs="Times New Roman"/>
          <w:i/>
          <w:iCs/>
          <w:color w:val="262626"/>
          <w:sz w:val="18"/>
          <w:szCs w:val="18"/>
          <w:bdr w:val="none" w:sz="0" w:space="0" w:color="auto" w:frame="1"/>
        </w:rPr>
        <w:t>Hold</w:t>
      </w:r>
      <w:r w:rsidRPr="00183300">
        <w:rPr>
          <w:rFonts w:ascii="open_sanslight" w:eastAsia="Times New Roman" w:hAnsi="open_sanslight" w:cs="Times New Roman"/>
          <w:color w:val="262626"/>
          <w:sz w:val="18"/>
          <w:szCs w:val="18"/>
        </w:rPr>
        <w:t> or </w:t>
      </w:r>
      <w:r w:rsidRPr="00183300">
        <w:rPr>
          <w:rFonts w:ascii="inherit" w:eastAsia="Times New Roman" w:hAnsi="inherit" w:cs="Times New Roman"/>
          <w:i/>
          <w:iCs/>
          <w:color w:val="262626"/>
          <w:sz w:val="18"/>
          <w:szCs w:val="18"/>
          <w:bdr w:val="none" w:sz="0" w:space="0" w:color="auto" w:frame="1"/>
        </w:rPr>
        <w:t>Resume</w:t>
      </w:r>
      <w:r w:rsidRPr="00183300">
        <w:rPr>
          <w:rFonts w:ascii="open_sanslight" w:eastAsia="Times New Roman" w:hAnsi="open_sanslight" w:cs="Times New Roman"/>
          <w:color w:val="262626"/>
          <w:sz w:val="18"/>
          <w:szCs w:val="18"/>
        </w:rPr>
        <w:t> function.</w:t>
      </w:r>
    </w:p>
    <w:p w:rsidR="00183300" w:rsidRPr="00183300" w:rsidRDefault="00183300" w:rsidP="00183300">
      <w:pPr>
        <w:spacing w:after="0" w:line="240" w:lineRule="auto"/>
        <w:textAlignment w:val="baseline"/>
        <w:rPr>
          <w:rFonts w:ascii="open_sanslight" w:eastAsia="Times New Roman" w:hAnsi="open_sanslight" w:cs="Times New Roman"/>
          <w:color w:val="262626"/>
          <w:sz w:val="18"/>
          <w:szCs w:val="18"/>
        </w:rPr>
      </w:pPr>
      <w:r w:rsidRPr="00183300">
        <w:rPr>
          <w:rFonts w:ascii="open_sanslight" w:eastAsia="Times New Roman" w:hAnsi="open_sanslight" w:cs="Times New Roman"/>
          <w:color w:val="262626"/>
          <w:sz w:val="18"/>
          <w:szCs w:val="18"/>
        </w:rPr>
        <w:t>If multiple calls are on hold select the call you wish to retrieve by navigating the Phone's screen or by selecting the corresponding call's line key function and pressing the </w:t>
      </w:r>
      <w:r w:rsidRPr="00183300">
        <w:rPr>
          <w:rFonts w:ascii="inherit" w:eastAsia="Times New Roman" w:hAnsi="inherit" w:cs="Times New Roman"/>
          <w:i/>
          <w:iCs/>
          <w:color w:val="262626"/>
          <w:sz w:val="18"/>
          <w:szCs w:val="18"/>
          <w:bdr w:val="none" w:sz="0" w:space="0" w:color="auto" w:frame="1"/>
        </w:rPr>
        <w:t>Hold</w:t>
      </w:r>
      <w:r w:rsidRPr="00183300">
        <w:rPr>
          <w:rFonts w:ascii="open_sanslight" w:eastAsia="Times New Roman" w:hAnsi="open_sanslight" w:cs="Times New Roman"/>
          <w:color w:val="262626"/>
          <w:sz w:val="18"/>
          <w:szCs w:val="18"/>
        </w:rPr>
        <w:t> or </w:t>
      </w:r>
      <w:r w:rsidRPr="00183300">
        <w:rPr>
          <w:rFonts w:ascii="inherit" w:eastAsia="Times New Roman" w:hAnsi="inherit" w:cs="Times New Roman"/>
          <w:i/>
          <w:iCs/>
          <w:color w:val="262626"/>
          <w:sz w:val="18"/>
          <w:szCs w:val="18"/>
          <w:bdr w:val="none" w:sz="0" w:space="0" w:color="auto" w:frame="1"/>
        </w:rPr>
        <w:t>Resume</w:t>
      </w:r>
      <w:r w:rsidRPr="00183300">
        <w:rPr>
          <w:rFonts w:ascii="open_sanslight" w:eastAsia="Times New Roman" w:hAnsi="open_sanslight" w:cs="Times New Roman"/>
          <w:color w:val="262626"/>
          <w:sz w:val="18"/>
          <w:szCs w:val="18"/>
        </w:rPr>
        <w:t> function</w:t>
      </w:r>
    </w:p>
    <w:p w:rsidR="00183300" w:rsidRPr="00183300" w:rsidRDefault="00183300" w:rsidP="00183300">
      <w:pPr>
        <w:spacing w:after="0" w:line="240" w:lineRule="auto"/>
        <w:textAlignment w:val="baseline"/>
        <w:outlineLvl w:val="2"/>
        <w:rPr>
          <w:rFonts w:ascii="open_sansregular" w:eastAsia="Times New Roman" w:hAnsi="open_sansregular" w:cs="Times New Roman"/>
          <w:color w:val="262626"/>
          <w:sz w:val="34"/>
          <w:szCs w:val="34"/>
        </w:rPr>
      </w:pPr>
      <w:r w:rsidRPr="00183300">
        <w:rPr>
          <w:rFonts w:ascii="open_sansregular" w:eastAsia="Times New Roman" w:hAnsi="open_sansregular" w:cs="Times New Roman"/>
          <w:color w:val="262626"/>
          <w:sz w:val="34"/>
          <w:szCs w:val="34"/>
        </w:rPr>
        <w:t>Forwarding a Call</w:t>
      </w:r>
    </w:p>
    <w:p w:rsidR="00183300" w:rsidRPr="00183300" w:rsidRDefault="00183300" w:rsidP="00183300">
      <w:pPr>
        <w:spacing w:after="0" w:line="240" w:lineRule="auto"/>
        <w:textAlignment w:val="baseline"/>
        <w:rPr>
          <w:rFonts w:ascii="open_sanslight" w:eastAsia="Times New Roman" w:hAnsi="open_sanslight" w:cs="Times New Roman"/>
          <w:color w:val="262626"/>
          <w:sz w:val="18"/>
          <w:szCs w:val="18"/>
        </w:rPr>
      </w:pPr>
      <w:r w:rsidRPr="00183300">
        <w:rPr>
          <w:rFonts w:ascii="open_sanslight" w:eastAsia="Times New Roman" w:hAnsi="open_sanslight" w:cs="Times New Roman"/>
          <w:color w:val="262626"/>
          <w:sz w:val="18"/>
          <w:szCs w:val="18"/>
        </w:rPr>
        <w:t>Call Forwarding</w:t>
      </w:r>
      <w:r w:rsidR="000C4E40" w:rsidRPr="00183300">
        <w:rPr>
          <w:rFonts w:ascii="open_sanslight" w:eastAsia="Times New Roman" w:hAnsi="open_sanslight" w:cs="Times New Roman"/>
          <w:color w:val="262626"/>
          <w:sz w:val="18"/>
          <w:szCs w:val="18"/>
        </w:rPr>
        <w:t> is</w:t>
      </w:r>
      <w:r w:rsidRPr="00183300">
        <w:rPr>
          <w:rFonts w:ascii="open_sanslight" w:eastAsia="Times New Roman" w:hAnsi="open_sanslight" w:cs="Times New Roman"/>
          <w:color w:val="262626"/>
          <w:sz w:val="18"/>
          <w:szCs w:val="18"/>
        </w:rPr>
        <w:t xml:space="preserve"> the phone's ability to direct a call to another party. It comes in two flavors. This feature is typically local to the phone, and may be overridden by call server settings. For more information, contact your system administrator.</w:t>
      </w:r>
    </w:p>
    <w:p w:rsidR="00183300" w:rsidRPr="00183300" w:rsidRDefault="00183300" w:rsidP="00183300">
      <w:pPr>
        <w:numPr>
          <w:ilvl w:val="0"/>
          <w:numId w:val="4"/>
        </w:numPr>
        <w:spacing w:after="0" w:line="240" w:lineRule="auto"/>
        <w:ind w:left="450"/>
        <w:textAlignment w:val="baseline"/>
        <w:rPr>
          <w:rFonts w:ascii="inherit" w:eastAsia="Times New Roman" w:hAnsi="inherit" w:cs="Times New Roman"/>
          <w:color w:val="262626"/>
          <w:sz w:val="18"/>
          <w:szCs w:val="18"/>
        </w:rPr>
      </w:pPr>
      <w:r w:rsidRPr="00183300">
        <w:rPr>
          <w:rFonts w:ascii="open_sansbold" w:eastAsia="Times New Roman" w:hAnsi="open_sansbold" w:cs="Times New Roman"/>
          <w:b/>
          <w:bCs/>
          <w:color w:val="262626"/>
          <w:sz w:val="18"/>
          <w:szCs w:val="18"/>
          <w:bdr w:val="none" w:sz="0" w:space="0" w:color="auto" w:frame="1"/>
        </w:rPr>
        <w:t>Static Forwarding</w:t>
      </w:r>
      <w:r w:rsidRPr="00183300">
        <w:rPr>
          <w:rFonts w:ascii="inherit" w:eastAsia="Times New Roman" w:hAnsi="inherit" w:cs="Times New Roman"/>
          <w:color w:val="262626"/>
          <w:sz w:val="18"/>
          <w:szCs w:val="18"/>
        </w:rPr>
        <w:t> - You can configure your phone to forward all incoming calls.</w:t>
      </w:r>
    </w:p>
    <w:p w:rsidR="00183300" w:rsidRPr="00183300" w:rsidRDefault="00183300" w:rsidP="00183300">
      <w:pPr>
        <w:numPr>
          <w:ilvl w:val="1"/>
          <w:numId w:val="4"/>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Select the </w:t>
      </w:r>
      <w:r w:rsidRPr="00183300">
        <w:rPr>
          <w:rFonts w:ascii="inherit" w:eastAsia="Times New Roman" w:hAnsi="inherit" w:cs="Times New Roman"/>
          <w:i/>
          <w:iCs/>
          <w:color w:val="262626"/>
          <w:sz w:val="18"/>
          <w:szCs w:val="18"/>
          <w:bdr w:val="none" w:sz="0" w:space="0" w:color="auto" w:frame="1"/>
        </w:rPr>
        <w:t>Forward</w:t>
      </w:r>
      <w:r w:rsidRPr="00183300">
        <w:rPr>
          <w:rFonts w:ascii="inherit" w:eastAsia="Times New Roman" w:hAnsi="inherit" w:cs="Times New Roman"/>
          <w:color w:val="262626"/>
          <w:sz w:val="18"/>
          <w:szCs w:val="18"/>
        </w:rPr>
        <w:t> function</w:t>
      </w:r>
    </w:p>
    <w:p w:rsidR="00183300" w:rsidRPr="00183300" w:rsidRDefault="00183300" w:rsidP="00183300">
      <w:pPr>
        <w:numPr>
          <w:ilvl w:val="1"/>
          <w:numId w:val="4"/>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 xml:space="preserve">If multiple lines are configured for your phone, select or enter the line you wish to have calls </w:t>
      </w:r>
      <w:r w:rsidR="000C4E40" w:rsidRPr="00183300">
        <w:rPr>
          <w:rFonts w:ascii="inherit" w:eastAsia="Times New Roman" w:hAnsi="inherit" w:cs="Times New Roman"/>
          <w:color w:val="262626"/>
          <w:sz w:val="18"/>
          <w:szCs w:val="18"/>
        </w:rPr>
        <w:t>forwarded</w:t>
      </w:r>
      <w:r w:rsidRPr="00183300">
        <w:rPr>
          <w:rFonts w:ascii="inherit" w:eastAsia="Times New Roman" w:hAnsi="inherit" w:cs="Times New Roman"/>
          <w:color w:val="262626"/>
          <w:sz w:val="18"/>
          <w:szCs w:val="18"/>
        </w:rPr>
        <w:t xml:space="preserve"> from.</w:t>
      </w:r>
    </w:p>
    <w:p w:rsidR="00183300" w:rsidRPr="00183300" w:rsidRDefault="00183300" w:rsidP="00183300">
      <w:pPr>
        <w:numPr>
          <w:ilvl w:val="1"/>
          <w:numId w:val="4"/>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Select the forwarding type:</w:t>
      </w:r>
    </w:p>
    <w:p w:rsidR="00183300" w:rsidRPr="00183300" w:rsidRDefault="00183300" w:rsidP="00183300">
      <w:pPr>
        <w:numPr>
          <w:ilvl w:val="2"/>
          <w:numId w:val="4"/>
        </w:numPr>
        <w:spacing w:after="0" w:line="240" w:lineRule="auto"/>
        <w:ind w:left="1350"/>
        <w:textAlignment w:val="baseline"/>
        <w:rPr>
          <w:rFonts w:ascii="inherit" w:eastAsia="Times New Roman" w:hAnsi="inherit" w:cs="Times New Roman"/>
          <w:color w:val="262626"/>
          <w:sz w:val="18"/>
          <w:szCs w:val="18"/>
        </w:rPr>
      </w:pPr>
      <w:r w:rsidRPr="00183300">
        <w:rPr>
          <w:rFonts w:ascii="open_sansbold" w:eastAsia="Times New Roman" w:hAnsi="open_sansbold" w:cs="Times New Roman"/>
          <w:b/>
          <w:bCs/>
          <w:color w:val="262626"/>
          <w:sz w:val="18"/>
          <w:szCs w:val="18"/>
          <w:bdr w:val="none" w:sz="0" w:space="0" w:color="auto" w:frame="1"/>
        </w:rPr>
        <w:t>Always</w:t>
      </w:r>
      <w:r w:rsidRPr="00183300">
        <w:rPr>
          <w:rFonts w:ascii="inherit" w:eastAsia="Times New Roman" w:hAnsi="inherit" w:cs="Times New Roman"/>
          <w:color w:val="262626"/>
          <w:sz w:val="18"/>
          <w:szCs w:val="18"/>
        </w:rPr>
        <w:t> - All incoming calls will be forwarded.</w:t>
      </w:r>
    </w:p>
    <w:p w:rsidR="00183300" w:rsidRPr="00183300" w:rsidRDefault="00183300" w:rsidP="00183300">
      <w:pPr>
        <w:numPr>
          <w:ilvl w:val="2"/>
          <w:numId w:val="4"/>
        </w:numPr>
        <w:spacing w:after="0" w:line="240" w:lineRule="auto"/>
        <w:ind w:left="1350"/>
        <w:textAlignment w:val="baseline"/>
        <w:rPr>
          <w:rFonts w:ascii="inherit" w:eastAsia="Times New Roman" w:hAnsi="inherit" w:cs="Times New Roman"/>
          <w:color w:val="262626"/>
          <w:sz w:val="18"/>
          <w:szCs w:val="18"/>
        </w:rPr>
      </w:pPr>
      <w:r w:rsidRPr="00183300">
        <w:rPr>
          <w:rFonts w:ascii="open_sansbold" w:eastAsia="Times New Roman" w:hAnsi="open_sansbold" w:cs="Times New Roman"/>
          <w:b/>
          <w:bCs/>
          <w:color w:val="262626"/>
          <w:sz w:val="18"/>
          <w:szCs w:val="18"/>
          <w:bdr w:val="none" w:sz="0" w:space="0" w:color="auto" w:frame="1"/>
        </w:rPr>
        <w:t>No Answer -</w:t>
      </w:r>
      <w:r w:rsidRPr="00183300">
        <w:rPr>
          <w:rFonts w:ascii="inherit" w:eastAsia="Times New Roman" w:hAnsi="inherit" w:cs="Times New Roman"/>
          <w:color w:val="262626"/>
          <w:sz w:val="18"/>
          <w:szCs w:val="18"/>
        </w:rPr>
        <w:t> Only unanswered calls will be forwarded.</w:t>
      </w:r>
    </w:p>
    <w:p w:rsidR="00183300" w:rsidRPr="00183300" w:rsidRDefault="00183300" w:rsidP="00183300">
      <w:pPr>
        <w:numPr>
          <w:ilvl w:val="2"/>
          <w:numId w:val="4"/>
        </w:numPr>
        <w:spacing w:after="0" w:line="240" w:lineRule="auto"/>
        <w:ind w:left="1350"/>
        <w:textAlignment w:val="baseline"/>
        <w:rPr>
          <w:rFonts w:ascii="inherit" w:eastAsia="Times New Roman" w:hAnsi="inherit" w:cs="Times New Roman"/>
          <w:color w:val="262626"/>
          <w:sz w:val="18"/>
          <w:szCs w:val="18"/>
        </w:rPr>
      </w:pPr>
      <w:r w:rsidRPr="00183300">
        <w:rPr>
          <w:rFonts w:ascii="open_sansbold" w:eastAsia="Times New Roman" w:hAnsi="open_sansbold" w:cs="Times New Roman"/>
          <w:b/>
          <w:bCs/>
          <w:color w:val="262626"/>
          <w:sz w:val="18"/>
          <w:szCs w:val="18"/>
          <w:bdr w:val="none" w:sz="0" w:space="0" w:color="auto" w:frame="1"/>
        </w:rPr>
        <w:t>Busy</w:t>
      </w:r>
      <w:r w:rsidRPr="00183300">
        <w:rPr>
          <w:rFonts w:ascii="inherit" w:eastAsia="Times New Roman" w:hAnsi="inherit" w:cs="Times New Roman"/>
          <w:color w:val="262626"/>
          <w:sz w:val="18"/>
          <w:szCs w:val="18"/>
        </w:rPr>
        <w:t> - Fo</w:t>
      </w:r>
      <w:r w:rsidR="000C4E40">
        <w:rPr>
          <w:rFonts w:ascii="inherit" w:eastAsia="Times New Roman" w:hAnsi="inherit" w:cs="Times New Roman"/>
          <w:color w:val="262626"/>
          <w:sz w:val="18"/>
          <w:szCs w:val="18"/>
        </w:rPr>
        <w:t>rwar</w:t>
      </w:r>
      <w:r w:rsidRPr="00183300">
        <w:rPr>
          <w:rFonts w:ascii="inherit" w:eastAsia="Times New Roman" w:hAnsi="inherit" w:cs="Times New Roman"/>
          <w:color w:val="262626"/>
          <w:sz w:val="18"/>
          <w:szCs w:val="18"/>
        </w:rPr>
        <w:t>d calls that come in while you are in another call.</w:t>
      </w:r>
    </w:p>
    <w:p w:rsidR="00183300" w:rsidRPr="00183300" w:rsidRDefault="00183300" w:rsidP="00183300">
      <w:pPr>
        <w:numPr>
          <w:ilvl w:val="1"/>
          <w:numId w:val="4"/>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Enter a number for where to forwards calls. If you selected No Answer, then you may also be prompted to enter the number of rings to allow before the call gets forwarded.</w:t>
      </w:r>
    </w:p>
    <w:p w:rsidR="00183300" w:rsidRPr="00183300" w:rsidRDefault="00183300" w:rsidP="00183300">
      <w:pPr>
        <w:numPr>
          <w:ilvl w:val="0"/>
          <w:numId w:val="4"/>
        </w:numPr>
        <w:spacing w:after="0" w:line="240" w:lineRule="auto"/>
        <w:ind w:left="450"/>
        <w:textAlignment w:val="baseline"/>
        <w:rPr>
          <w:rFonts w:ascii="inherit" w:eastAsia="Times New Roman" w:hAnsi="inherit" w:cs="Times New Roman"/>
          <w:color w:val="262626"/>
          <w:sz w:val="18"/>
          <w:szCs w:val="18"/>
        </w:rPr>
      </w:pPr>
      <w:r w:rsidRPr="00183300">
        <w:rPr>
          <w:rFonts w:ascii="open_sansbold" w:eastAsia="Times New Roman" w:hAnsi="open_sansbold" w:cs="Times New Roman"/>
          <w:b/>
          <w:bCs/>
          <w:color w:val="262626"/>
          <w:sz w:val="18"/>
          <w:szCs w:val="18"/>
          <w:bdr w:val="none" w:sz="0" w:space="0" w:color="auto" w:frame="1"/>
        </w:rPr>
        <w:t>Dynamic Forwarding</w:t>
      </w:r>
      <w:r w:rsidRPr="00183300">
        <w:rPr>
          <w:rFonts w:ascii="inherit" w:eastAsia="Times New Roman" w:hAnsi="inherit" w:cs="Times New Roman"/>
          <w:color w:val="262626"/>
          <w:sz w:val="18"/>
          <w:szCs w:val="18"/>
        </w:rPr>
        <w:t> - You can forward calls as your phone is ringing.</w:t>
      </w:r>
    </w:p>
    <w:p w:rsidR="00183300" w:rsidRPr="00183300" w:rsidRDefault="00183300" w:rsidP="00183300">
      <w:pPr>
        <w:numPr>
          <w:ilvl w:val="1"/>
          <w:numId w:val="4"/>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When the phone rings, press the </w:t>
      </w:r>
      <w:r w:rsidRPr="00183300">
        <w:rPr>
          <w:rFonts w:ascii="inherit" w:eastAsia="Times New Roman" w:hAnsi="inherit" w:cs="Times New Roman"/>
          <w:i/>
          <w:iCs/>
          <w:color w:val="262626"/>
          <w:sz w:val="18"/>
          <w:szCs w:val="18"/>
          <w:bdr w:val="none" w:sz="0" w:space="0" w:color="auto" w:frame="1"/>
        </w:rPr>
        <w:t>Forward</w:t>
      </w:r>
      <w:r w:rsidRPr="00183300">
        <w:rPr>
          <w:rFonts w:ascii="inherit" w:eastAsia="Times New Roman" w:hAnsi="inherit" w:cs="Times New Roman"/>
          <w:color w:val="262626"/>
          <w:sz w:val="18"/>
          <w:szCs w:val="18"/>
        </w:rPr>
        <w:t> function.</w:t>
      </w:r>
    </w:p>
    <w:p w:rsidR="00183300" w:rsidRPr="00183300" w:rsidRDefault="00183300" w:rsidP="00183300">
      <w:pPr>
        <w:numPr>
          <w:ilvl w:val="1"/>
          <w:numId w:val="4"/>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Enter a number for where to forward the incoming call.</w:t>
      </w:r>
    </w:p>
    <w:p w:rsidR="00183300" w:rsidRDefault="00183300" w:rsidP="00183300">
      <w:pPr>
        <w:numPr>
          <w:ilvl w:val="1"/>
          <w:numId w:val="4"/>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Press the </w:t>
      </w:r>
      <w:r w:rsidRPr="00183300">
        <w:rPr>
          <w:rFonts w:ascii="inherit" w:eastAsia="Times New Roman" w:hAnsi="inherit" w:cs="Times New Roman"/>
          <w:i/>
          <w:iCs/>
          <w:color w:val="262626"/>
          <w:sz w:val="18"/>
          <w:szCs w:val="18"/>
          <w:bdr w:val="none" w:sz="0" w:space="0" w:color="auto" w:frame="1"/>
        </w:rPr>
        <w:t>Enable</w:t>
      </w:r>
      <w:r w:rsidRPr="00183300">
        <w:rPr>
          <w:rFonts w:ascii="inherit" w:eastAsia="Times New Roman" w:hAnsi="inherit" w:cs="Times New Roman"/>
          <w:color w:val="262626"/>
          <w:sz w:val="18"/>
          <w:szCs w:val="18"/>
        </w:rPr>
        <w:t> function</w:t>
      </w:r>
    </w:p>
    <w:p w:rsidR="00183300" w:rsidRPr="00183300" w:rsidRDefault="00183300" w:rsidP="00183300">
      <w:pPr>
        <w:spacing w:after="0" w:line="240" w:lineRule="auto"/>
        <w:textAlignment w:val="baseline"/>
        <w:rPr>
          <w:rFonts w:ascii="inherit" w:eastAsia="Times New Roman" w:hAnsi="inherit" w:cs="Times New Roman"/>
          <w:color w:val="262626"/>
          <w:sz w:val="18"/>
          <w:szCs w:val="18"/>
        </w:rPr>
      </w:pPr>
      <w:r w:rsidRPr="00183300">
        <w:rPr>
          <w:rFonts w:ascii="open_sansregular" w:eastAsia="Times New Roman" w:hAnsi="open_sansregular" w:cs="Times New Roman"/>
          <w:color w:val="262626"/>
          <w:kern w:val="36"/>
          <w:sz w:val="43"/>
          <w:szCs w:val="43"/>
        </w:rPr>
        <w:lastRenderedPageBreak/>
        <w:t xml:space="preserve"> How </w:t>
      </w:r>
      <w:r w:rsidR="000C4E40" w:rsidRPr="00183300">
        <w:rPr>
          <w:rFonts w:ascii="open_sansregular" w:eastAsia="Times New Roman" w:hAnsi="open_sansregular" w:cs="Times New Roman"/>
          <w:color w:val="262626"/>
          <w:kern w:val="36"/>
          <w:sz w:val="43"/>
          <w:szCs w:val="43"/>
        </w:rPr>
        <w:t>to</w:t>
      </w:r>
      <w:r w:rsidRPr="00183300">
        <w:rPr>
          <w:rFonts w:ascii="open_sansregular" w:eastAsia="Times New Roman" w:hAnsi="open_sansregular" w:cs="Times New Roman"/>
          <w:color w:val="262626"/>
          <w:kern w:val="36"/>
          <w:sz w:val="43"/>
          <w:szCs w:val="43"/>
        </w:rPr>
        <w:t xml:space="preserve"> Transfer</w:t>
      </w:r>
    </w:p>
    <w:p w:rsidR="00183300" w:rsidRPr="00183300" w:rsidRDefault="00183300" w:rsidP="00183300">
      <w:pPr>
        <w:spacing w:after="0" w:line="240" w:lineRule="auto"/>
        <w:textAlignment w:val="baseline"/>
        <w:rPr>
          <w:rFonts w:ascii="open_sanslight" w:eastAsia="Times New Roman" w:hAnsi="open_sanslight" w:cs="Times New Roman"/>
          <w:color w:val="262626"/>
          <w:sz w:val="18"/>
          <w:szCs w:val="18"/>
        </w:rPr>
      </w:pPr>
      <w:r w:rsidRPr="00183300">
        <w:rPr>
          <w:rFonts w:ascii="open_sanslight" w:eastAsia="Times New Roman" w:hAnsi="open_sanslight" w:cs="Times New Roman"/>
          <w:color w:val="262626"/>
          <w:sz w:val="18"/>
          <w:szCs w:val="18"/>
        </w:rPr>
        <w:t>Transferring a call can be done in one of three ways:</w:t>
      </w:r>
    </w:p>
    <w:p w:rsidR="00183300" w:rsidRPr="00183300" w:rsidRDefault="00183300" w:rsidP="00183300">
      <w:pPr>
        <w:numPr>
          <w:ilvl w:val="0"/>
          <w:numId w:val="5"/>
        </w:numPr>
        <w:spacing w:after="0" w:line="240" w:lineRule="auto"/>
        <w:ind w:left="450"/>
        <w:textAlignment w:val="baseline"/>
        <w:rPr>
          <w:rFonts w:ascii="inherit" w:eastAsia="Times New Roman" w:hAnsi="inherit" w:cs="Times New Roman"/>
          <w:color w:val="262626"/>
          <w:sz w:val="18"/>
          <w:szCs w:val="18"/>
        </w:rPr>
      </w:pPr>
      <w:r w:rsidRPr="00183300">
        <w:rPr>
          <w:rFonts w:ascii="open_sansbold" w:eastAsia="Times New Roman" w:hAnsi="open_sansbold" w:cs="Times New Roman"/>
          <w:b/>
          <w:bCs/>
          <w:color w:val="262626"/>
          <w:sz w:val="18"/>
          <w:szCs w:val="18"/>
          <w:bdr w:val="none" w:sz="0" w:space="0" w:color="auto" w:frame="1"/>
        </w:rPr>
        <w:t>Consultative transfer</w:t>
      </w:r>
      <w:r w:rsidRPr="00183300">
        <w:rPr>
          <w:rFonts w:ascii="inherit" w:eastAsia="Times New Roman" w:hAnsi="inherit" w:cs="Times New Roman"/>
          <w:color w:val="262626"/>
          <w:sz w:val="18"/>
          <w:szCs w:val="18"/>
        </w:rPr>
        <w:t> - The party to whom you want to transfer the call </w:t>
      </w:r>
      <w:r w:rsidRPr="00183300">
        <w:rPr>
          <w:rFonts w:ascii="inherit" w:eastAsia="Times New Roman" w:hAnsi="inherit" w:cs="Times New Roman"/>
          <w:color w:val="262626"/>
          <w:sz w:val="18"/>
          <w:szCs w:val="18"/>
        </w:rPr>
        <w:br/>
        <w:t>answers their phone before you transfer the call or hang up. You can </w:t>
      </w:r>
      <w:r w:rsidRPr="00183300">
        <w:rPr>
          <w:rFonts w:ascii="inherit" w:eastAsia="Times New Roman" w:hAnsi="inherit" w:cs="Times New Roman"/>
          <w:color w:val="262626"/>
          <w:sz w:val="18"/>
          <w:szCs w:val="18"/>
        </w:rPr>
        <w:br/>
        <w:t>consult with them before completing the transfer.</w:t>
      </w:r>
    </w:p>
    <w:p w:rsidR="00183300" w:rsidRPr="00183300" w:rsidRDefault="00183300" w:rsidP="00183300">
      <w:pPr>
        <w:numPr>
          <w:ilvl w:val="1"/>
          <w:numId w:val="5"/>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During a call, press the </w:t>
      </w:r>
      <w:r w:rsidRPr="00183300">
        <w:rPr>
          <w:rFonts w:ascii="inherit" w:eastAsia="Times New Roman" w:hAnsi="inherit" w:cs="Times New Roman"/>
          <w:i/>
          <w:iCs/>
          <w:color w:val="262626"/>
          <w:sz w:val="18"/>
          <w:szCs w:val="18"/>
          <w:bdr w:val="none" w:sz="0" w:space="0" w:color="auto" w:frame="1"/>
        </w:rPr>
        <w:t>Transfer</w:t>
      </w:r>
      <w:r w:rsidRPr="00183300">
        <w:rPr>
          <w:rFonts w:ascii="inherit" w:eastAsia="Times New Roman" w:hAnsi="inherit" w:cs="Times New Roman"/>
          <w:color w:val="262626"/>
          <w:sz w:val="18"/>
          <w:szCs w:val="18"/>
        </w:rPr>
        <w:t> function of your phone.</w:t>
      </w:r>
    </w:p>
    <w:p w:rsidR="00183300" w:rsidRPr="00183300" w:rsidRDefault="00183300" w:rsidP="00183300">
      <w:pPr>
        <w:numPr>
          <w:ilvl w:val="1"/>
          <w:numId w:val="5"/>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Dial the number to which you wish to transfer the call.</w:t>
      </w:r>
    </w:p>
    <w:p w:rsidR="00183300" w:rsidRPr="00183300" w:rsidRDefault="00183300" w:rsidP="00183300">
      <w:pPr>
        <w:numPr>
          <w:ilvl w:val="1"/>
          <w:numId w:val="5"/>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 xml:space="preserve">Once you hear the rinbgback sound or </w:t>
      </w:r>
      <w:r w:rsidR="000C4E40" w:rsidRPr="00183300">
        <w:rPr>
          <w:rFonts w:ascii="inherit" w:eastAsia="Times New Roman" w:hAnsi="inherit" w:cs="Times New Roman"/>
          <w:color w:val="262626"/>
          <w:sz w:val="18"/>
          <w:szCs w:val="18"/>
        </w:rPr>
        <w:t>any time</w:t>
      </w:r>
      <w:r w:rsidRPr="00183300">
        <w:rPr>
          <w:rFonts w:ascii="inherit" w:eastAsia="Times New Roman" w:hAnsi="inherit" w:cs="Times New Roman"/>
          <w:color w:val="262626"/>
          <w:sz w:val="18"/>
          <w:szCs w:val="18"/>
        </w:rPr>
        <w:t xml:space="preserve"> after the party answers, press the </w:t>
      </w:r>
      <w:r w:rsidRPr="00183300">
        <w:rPr>
          <w:rFonts w:ascii="inherit" w:eastAsia="Times New Roman" w:hAnsi="inherit" w:cs="Times New Roman"/>
          <w:i/>
          <w:iCs/>
          <w:color w:val="262626"/>
          <w:sz w:val="18"/>
          <w:szCs w:val="18"/>
          <w:bdr w:val="none" w:sz="0" w:space="0" w:color="auto" w:frame="1"/>
        </w:rPr>
        <w:t>Transfer</w:t>
      </w:r>
      <w:r w:rsidRPr="00183300">
        <w:rPr>
          <w:rFonts w:ascii="inherit" w:eastAsia="Times New Roman" w:hAnsi="inherit" w:cs="Times New Roman"/>
          <w:color w:val="262626"/>
          <w:sz w:val="18"/>
          <w:szCs w:val="18"/>
        </w:rPr>
        <w:t> function to complete the transfer. You may talk privately with the party to which you are transferring the call prior to completing transfer.</w:t>
      </w:r>
    </w:p>
    <w:p w:rsidR="00183300" w:rsidRPr="00183300" w:rsidRDefault="00183300" w:rsidP="00183300">
      <w:pPr>
        <w:numPr>
          <w:ilvl w:val="1"/>
          <w:numId w:val="5"/>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You may cancel the transfer at any time before the call connects by accessing your phone's </w:t>
      </w:r>
      <w:r w:rsidRPr="00183300">
        <w:rPr>
          <w:rFonts w:ascii="inherit" w:eastAsia="Times New Roman" w:hAnsi="inherit" w:cs="Times New Roman"/>
          <w:i/>
          <w:iCs/>
          <w:color w:val="262626"/>
          <w:sz w:val="18"/>
          <w:szCs w:val="18"/>
          <w:bdr w:val="none" w:sz="0" w:space="0" w:color="auto" w:frame="1"/>
        </w:rPr>
        <w:t>Cancel</w:t>
      </w:r>
      <w:r w:rsidRPr="00183300">
        <w:rPr>
          <w:rFonts w:ascii="inherit" w:eastAsia="Times New Roman" w:hAnsi="inherit" w:cs="Times New Roman"/>
          <w:color w:val="262626"/>
          <w:sz w:val="18"/>
          <w:szCs w:val="18"/>
        </w:rPr>
        <w:t> function.</w:t>
      </w:r>
    </w:p>
    <w:p w:rsidR="00183300" w:rsidRPr="00183300" w:rsidRDefault="00183300" w:rsidP="00183300">
      <w:pPr>
        <w:numPr>
          <w:ilvl w:val="0"/>
          <w:numId w:val="5"/>
        </w:numPr>
        <w:spacing w:after="0" w:line="240" w:lineRule="auto"/>
        <w:ind w:left="450"/>
        <w:textAlignment w:val="baseline"/>
        <w:rPr>
          <w:rFonts w:ascii="inherit" w:eastAsia="Times New Roman" w:hAnsi="inherit" w:cs="Times New Roman"/>
          <w:color w:val="262626"/>
          <w:sz w:val="18"/>
          <w:szCs w:val="18"/>
        </w:rPr>
      </w:pPr>
      <w:r w:rsidRPr="00183300">
        <w:rPr>
          <w:rFonts w:ascii="open_sansbold" w:eastAsia="Times New Roman" w:hAnsi="open_sansbold" w:cs="Times New Roman"/>
          <w:b/>
          <w:bCs/>
          <w:color w:val="262626"/>
          <w:sz w:val="18"/>
          <w:szCs w:val="18"/>
          <w:bdr w:val="none" w:sz="0" w:space="0" w:color="auto" w:frame="1"/>
        </w:rPr>
        <w:t>Blind transfer</w:t>
      </w:r>
      <w:r w:rsidRPr="00183300">
        <w:rPr>
          <w:rFonts w:ascii="inherit" w:eastAsia="Times New Roman" w:hAnsi="inherit" w:cs="Times New Roman"/>
          <w:color w:val="262626"/>
          <w:sz w:val="18"/>
          <w:szCs w:val="18"/>
        </w:rPr>
        <w:t> - The call is automatically transferred after you dial the </w:t>
      </w:r>
      <w:r w:rsidRPr="00183300">
        <w:rPr>
          <w:rFonts w:ascii="inherit" w:eastAsia="Times New Roman" w:hAnsi="inherit" w:cs="Times New Roman"/>
          <w:color w:val="262626"/>
          <w:sz w:val="18"/>
          <w:szCs w:val="18"/>
        </w:rPr>
        <w:br/>
        <w:t>number of the party to whom you want to transfer the call.</w:t>
      </w:r>
    </w:p>
    <w:p w:rsidR="00183300" w:rsidRPr="00183300" w:rsidRDefault="00183300" w:rsidP="00183300">
      <w:pPr>
        <w:numPr>
          <w:ilvl w:val="1"/>
          <w:numId w:val="5"/>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During a call, press the </w:t>
      </w:r>
      <w:r w:rsidRPr="00183300">
        <w:rPr>
          <w:rFonts w:ascii="inherit" w:eastAsia="Times New Roman" w:hAnsi="inherit" w:cs="Times New Roman"/>
          <w:i/>
          <w:iCs/>
          <w:color w:val="262626"/>
          <w:sz w:val="18"/>
          <w:szCs w:val="18"/>
          <w:bdr w:val="none" w:sz="0" w:space="0" w:color="auto" w:frame="1"/>
        </w:rPr>
        <w:t>Transfer</w:t>
      </w:r>
      <w:r w:rsidRPr="00183300">
        <w:rPr>
          <w:rFonts w:ascii="inherit" w:eastAsia="Times New Roman" w:hAnsi="inherit" w:cs="Times New Roman"/>
          <w:color w:val="262626"/>
          <w:sz w:val="18"/>
          <w:szCs w:val="18"/>
        </w:rPr>
        <w:t> function of your phone.</w:t>
      </w:r>
    </w:p>
    <w:p w:rsidR="00183300" w:rsidRPr="00183300" w:rsidRDefault="00183300" w:rsidP="00183300">
      <w:pPr>
        <w:numPr>
          <w:ilvl w:val="1"/>
          <w:numId w:val="5"/>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Press the </w:t>
      </w:r>
      <w:r w:rsidRPr="00183300">
        <w:rPr>
          <w:rFonts w:ascii="inherit" w:eastAsia="Times New Roman" w:hAnsi="inherit" w:cs="Times New Roman"/>
          <w:i/>
          <w:iCs/>
          <w:color w:val="262626"/>
          <w:sz w:val="18"/>
          <w:szCs w:val="18"/>
          <w:bdr w:val="none" w:sz="0" w:space="0" w:color="auto" w:frame="1"/>
        </w:rPr>
        <w:t>Blind</w:t>
      </w:r>
      <w:r w:rsidRPr="00183300">
        <w:rPr>
          <w:rFonts w:ascii="inherit" w:eastAsia="Times New Roman" w:hAnsi="inherit" w:cs="Times New Roman"/>
          <w:color w:val="262626"/>
          <w:sz w:val="18"/>
          <w:szCs w:val="18"/>
        </w:rPr>
        <w:t> function of your phone.</w:t>
      </w:r>
    </w:p>
    <w:p w:rsidR="00183300" w:rsidRPr="00183300" w:rsidRDefault="000C4E40" w:rsidP="00183300">
      <w:pPr>
        <w:numPr>
          <w:ilvl w:val="1"/>
          <w:numId w:val="5"/>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Dial</w:t>
      </w:r>
      <w:r w:rsidR="00183300" w:rsidRPr="00183300">
        <w:rPr>
          <w:rFonts w:ascii="inherit" w:eastAsia="Times New Roman" w:hAnsi="inherit" w:cs="Times New Roman"/>
          <w:color w:val="262626"/>
          <w:sz w:val="18"/>
          <w:szCs w:val="18"/>
        </w:rPr>
        <w:t xml:space="preserve"> the number to which you wish to transfer the call. From this point the call will be connected to the party to which you are transferring.</w:t>
      </w:r>
    </w:p>
    <w:p w:rsidR="00183300" w:rsidRPr="00183300" w:rsidRDefault="00183300" w:rsidP="00183300">
      <w:pPr>
        <w:numPr>
          <w:ilvl w:val="0"/>
          <w:numId w:val="5"/>
        </w:numPr>
        <w:spacing w:after="0" w:line="240" w:lineRule="auto"/>
        <w:ind w:left="450"/>
        <w:textAlignment w:val="baseline"/>
        <w:rPr>
          <w:rFonts w:ascii="inherit" w:eastAsia="Times New Roman" w:hAnsi="inherit" w:cs="Times New Roman"/>
          <w:color w:val="262626"/>
          <w:sz w:val="18"/>
          <w:szCs w:val="18"/>
        </w:rPr>
      </w:pPr>
      <w:r w:rsidRPr="00183300">
        <w:rPr>
          <w:rFonts w:ascii="open_sansbold" w:eastAsia="Times New Roman" w:hAnsi="open_sansbold" w:cs="Times New Roman"/>
          <w:b/>
          <w:bCs/>
          <w:color w:val="262626"/>
          <w:sz w:val="18"/>
          <w:szCs w:val="18"/>
          <w:bdr w:val="none" w:sz="0" w:space="0" w:color="auto" w:frame="1"/>
        </w:rPr>
        <w:t>Attended transfer - </w:t>
      </w:r>
      <w:r w:rsidRPr="00183300">
        <w:rPr>
          <w:rFonts w:ascii="inherit" w:eastAsia="Times New Roman" w:hAnsi="inherit" w:cs="Times New Roman"/>
          <w:color w:val="262626"/>
          <w:sz w:val="18"/>
          <w:szCs w:val="18"/>
        </w:rPr>
        <w:t>The parties are automatically connected to each other after you exit the conference. </w:t>
      </w:r>
    </w:p>
    <w:p w:rsidR="00183300" w:rsidRPr="00183300" w:rsidRDefault="00183300" w:rsidP="00183300">
      <w:pPr>
        <w:numPr>
          <w:ilvl w:val="1"/>
          <w:numId w:val="5"/>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Set up a conference call and then end your participation. For more </w:t>
      </w:r>
      <w:r w:rsidRPr="00183300">
        <w:rPr>
          <w:rFonts w:ascii="inherit" w:eastAsia="Times New Roman" w:hAnsi="inherit" w:cs="Times New Roman"/>
          <w:color w:val="262626"/>
          <w:sz w:val="18"/>
          <w:szCs w:val="18"/>
        </w:rPr>
        <w:br/>
        <w:t>information, see </w:t>
      </w:r>
      <w:r w:rsidRPr="00183300">
        <w:rPr>
          <w:rFonts w:ascii="open_sansbold" w:eastAsia="Times New Roman" w:hAnsi="open_sansbold" w:cs="Times New Roman"/>
          <w:b/>
          <w:bCs/>
          <w:color w:val="262626"/>
          <w:sz w:val="18"/>
          <w:szCs w:val="18"/>
          <w:bdr w:val="none" w:sz="0" w:space="0" w:color="auto" w:frame="1"/>
        </w:rPr>
        <w:t>How To Conference</w:t>
      </w:r>
      <w:r w:rsidRPr="00183300">
        <w:rPr>
          <w:rFonts w:ascii="inherit" w:eastAsia="Times New Roman" w:hAnsi="inherit" w:cs="Times New Roman"/>
          <w:color w:val="262626"/>
          <w:sz w:val="18"/>
          <w:szCs w:val="18"/>
        </w:rPr>
        <w:t> below</w:t>
      </w:r>
    </w:p>
    <w:p w:rsidR="00183300" w:rsidRPr="00183300" w:rsidRDefault="00183300" w:rsidP="00183300">
      <w:pPr>
        <w:shd w:val="clear" w:color="auto" w:fill="EFEFEF"/>
        <w:spacing w:after="0" w:line="240" w:lineRule="auto"/>
        <w:textAlignment w:val="baseline"/>
        <w:outlineLvl w:val="0"/>
        <w:rPr>
          <w:rFonts w:ascii="open_sansregular" w:eastAsia="Times New Roman" w:hAnsi="open_sansregular" w:cs="Times New Roman"/>
          <w:color w:val="262626"/>
          <w:kern w:val="36"/>
          <w:sz w:val="36"/>
          <w:szCs w:val="36"/>
        </w:rPr>
      </w:pPr>
      <w:r w:rsidRPr="00183300">
        <w:rPr>
          <w:rFonts w:ascii="open_sansregular" w:eastAsia="Times New Roman" w:hAnsi="open_sansregular" w:cs="Times New Roman"/>
          <w:color w:val="262626"/>
          <w:kern w:val="36"/>
          <w:sz w:val="36"/>
          <w:szCs w:val="36"/>
        </w:rPr>
        <w:t xml:space="preserve">How </w:t>
      </w:r>
      <w:r w:rsidR="000C4E40" w:rsidRPr="00183300">
        <w:rPr>
          <w:rFonts w:ascii="open_sansregular" w:eastAsia="Times New Roman" w:hAnsi="open_sansregular" w:cs="Times New Roman"/>
          <w:color w:val="262626"/>
          <w:kern w:val="36"/>
          <w:sz w:val="36"/>
          <w:szCs w:val="36"/>
        </w:rPr>
        <w:t>to</w:t>
      </w:r>
      <w:r w:rsidRPr="00183300">
        <w:rPr>
          <w:rFonts w:ascii="open_sansregular" w:eastAsia="Times New Roman" w:hAnsi="open_sansregular" w:cs="Times New Roman"/>
          <w:color w:val="262626"/>
          <w:kern w:val="36"/>
          <w:sz w:val="36"/>
          <w:szCs w:val="36"/>
        </w:rPr>
        <w:t xml:space="preserve"> Conference</w:t>
      </w:r>
    </w:p>
    <w:p w:rsidR="00183300" w:rsidRPr="00183300" w:rsidRDefault="00183300" w:rsidP="00183300">
      <w:pPr>
        <w:spacing w:after="0" w:line="240" w:lineRule="auto"/>
        <w:textAlignment w:val="baseline"/>
        <w:rPr>
          <w:rFonts w:ascii="open_sanslight" w:eastAsia="Times New Roman" w:hAnsi="open_sanslight" w:cs="Times New Roman"/>
          <w:color w:val="262626"/>
          <w:sz w:val="18"/>
          <w:szCs w:val="18"/>
        </w:rPr>
      </w:pPr>
      <w:r w:rsidRPr="00183300">
        <w:rPr>
          <w:rFonts w:ascii="open_sanslight" w:eastAsia="Times New Roman" w:hAnsi="open_sanslight" w:cs="Times New Roman"/>
          <w:color w:val="262626"/>
          <w:sz w:val="18"/>
          <w:szCs w:val="18"/>
        </w:rPr>
        <w:t>You can create a conference with other parties using the phone’s conference function. You can create a conference at any time between an active </w:t>
      </w:r>
      <w:r w:rsidRPr="00183300">
        <w:rPr>
          <w:rFonts w:ascii="open_sanslight" w:eastAsia="Times New Roman" w:hAnsi="open_sanslight" w:cs="Times New Roman"/>
          <w:color w:val="262626"/>
          <w:sz w:val="18"/>
          <w:szCs w:val="18"/>
        </w:rPr>
        <w:br/>
        <w:t>call and a call on hold (on the same or another line. While in a conference, your phone's display will be populated with Conference related and functions.</w:t>
      </w:r>
    </w:p>
    <w:p w:rsidR="00183300" w:rsidRPr="00183300" w:rsidRDefault="00183300" w:rsidP="00183300">
      <w:pPr>
        <w:spacing w:after="0" w:line="240" w:lineRule="auto"/>
        <w:textAlignment w:val="baseline"/>
        <w:outlineLvl w:val="3"/>
        <w:rPr>
          <w:rFonts w:ascii="open_sanslight" w:eastAsia="Times New Roman" w:hAnsi="open_sanslight" w:cs="Times New Roman"/>
          <w:b/>
          <w:bCs/>
          <w:caps/>
          <w:color w:val="262626"/>
          <w:sz w:val="28"/>
          <w:szCs w:val="28"/>
        </w:rPr>
      </w:pPr>
      <w:r w:rsidRPr="00183300">
        <w:rPr>
          <w:rFonts w:ascii="open_sanslight" w:eastAsia="Times New Roman" w:hAnsi="open_sanslight" w:cs="Times New Roman"/>
          <w:b/>
          <w:bCs/>
          <w:caps/>
          <w:color w:val="262626"/>
          <w:sz w:val="28"/>
          <w:szCs w:val="28"/>
        </w:rPr>
        <w:t>SETTING UP A CONFERENCE</w:t>
      </w:r>
    </w:p>
    <w:p w:rsidR="00183300" w:rsidRPr="00183300" w:rsidRDefault="00183300" w:rsidP="00183300">
      <w:pPr>
        <w:numPr>
          <w:ilvl w:val="0"/>
          <w:numId w:val="6"/>
        </w:numPr>
        <w:spacing w:after="0" w:line="240" w:lineRule="auto"/>
        <w:ind w:left="45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Call the first party</w:t>
      </w:r>
    </w:p>
    <w:p w:rsidR="00183300" w:rsidRPr="00183300" w:rsidRDefault="00183300" w:rsidP="00183300">
      <w:pPr>
        <w:numPr>
          <w:ilvl w:val="0"/>
          <w:numId w:val="6"/>
        </w:numPr>
        <w:spacing w:after="0" w:line="240" w:lineRule="auto"/>
        <w:ind w:left="45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Press the </w:t>
      </w:r>
      <w:r w:rsidRPr="00183300">
        <w:rPr>
          <w:rFonts w:ascii="inherit" w:eastAsia="Times New Roman" w:hAnsi="inherit" w:cs="Times New Roman"/>
          <w:i/>
          <w:iCs/>
          <w:color w:val="262626"/>
          <w:sz w:val="18"/>
          <w:szCs w:val="18"/>
          <w:bdr w:val="none" w:sz="0" w:space="0" w:color="auto" w:frame="1"/>
        </w:rPr>
        <w:t>Conference</w:t>
      </w:r>
      <w:r w:rsidRPr="00183300">
        <w:rPr>
          <w:rFonts w:ascii="inherit" w:eastAsia="Times New Roman" w:hAnsi="inherit" w:cs="Times New Roman"/>
          <w:color w:val="262626"/>
          <w:sz w:val="18"/>
          <w:szCs w:val="18"/>
        </w:rPr>
        <w:t> function of your phone</w:t>
      </w:r>
    </w:p>
    <w:p w:rsidR="00183300" w:rsidRPr="00183300" w:rsidRDefault="00183300" w:rsidP="00183300">
      <w:pPr>
        <w:numPr>
          <w:ilvl w:val="1"/>
          <w:numId w:val="6"/>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The active call is placed on hold</w:t>
      </w:r>
    </w:p>
    <w:p w:rsidR="00183300" w:rsidRPr="00183300" w:rsidRDefault="00183300" w:rsidP="00183300">
      <w:pPr>
        <w:numPr>
          <w:ilvl w:val="0"/>
          <w:numId w:val="6"/>
        </w:numPr>
        <w:spacing w:after="0" w:line="240" w:lineRule="auto"/>
        <w:ind w:left="45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Call a second party</w:t>
      </w:r>
    </w:p>
    <w:p w:rsidR="00183300" w:rsidRPr="00183300" w:rsidRDefault="00183300" w:rsidP="00183300">
      <w:pPr>
        <w:numPr>
          <w:ilvl w:val="0"/>
          <w:numId w:val="6"/>
        </w:numPr>
        <w:spacing w:after="0" w:line="240" w:lineRule="auto"/>
        <w:ind w:left="45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When this party answers press the </w:t>
      </w:r>
      <w:r w:rsidRPr="00183300">
        <w:rPr>
          <w:rFonts w:ascii="inherit" w:eastAsia="Times New Roman" w:hAnsi="inherit" w:cs="Times New Roman"/>
          <w:i/>
          <w:iCs/>
          <w:color w:val="262626"/>
          <w:sz w:val="18"/>
          <w:szCs w:val="18"/>
          <w:bdr w:val="none" w:sz="0" w:space="0" w:color="auto" w:frame="1"/>
        </w:rPr>
        <w:t>Conference</w:t>
      </w:r>
      <w:r w:rsidRPr="00183300">
        <w:rPr>
          <w:rFonts w:ascii="inherit" w:eastAsia="Times New Roman" w:hAnsi="inherit" w:cs="Times New Roman"/>
          <w:color w:val="262626"/>
          <w:sz w:val="18"/>
          <w:szCs w:val="18"/>
        </w:rPr>
        <w:t> function to add them to the conference.</w:t>
      </w:r>
    </w:p>
    <w:p w:rsidR="00183300" w:rsidRPr="00183300" w:rsidRDefault="00183300" w:rsidP="00183300">
      <w:pPr>
        <w:numPr>
          <w:ilvl w:val="0"/>
          <w:numId w:val="6"/>
        </w:numPr>
        <w:spacing w:after="0" w:line="240" w:lineRule="auto"/>
        <w:ind w:left="45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Repeat the following per person you wish to add to the conference.</w:t>
      </w:r>
    </w:p>
    <w:p w:rsidR="00183300" w:rsidRPr="00183300" w:rsidRDefault="00183300" w:rsidP="00183300">
      <w:pPr>
        <w:numPr>
          <w:ilvl w:val="1"/>
          <w:numId w:val="7"/>
        </w:numPr>
        <w:spacing w:after="0" w:line="240" w:lineRule="auto"/>
        <w:ind w:left="900" w:hanging="36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Press the </w:t>
      </w:r>
      <w:r w:rsidRPr="00183300">
        <w:rPr>
          <w:rFonts w:ascii="inherit" w:eastAsia="Times New Roman" w:hAnsi="inherit" w:cs="Times New Roman"/>
          <w:i/>
          <w:iCs/>
          <w:color w:val="262626"/>
          <w:sz w:val="18"/>
          <w:szCs w:val="18"/>
          <w:bdr w:val="none" w:sz="0" w:space="0" w:color="auto" w:frame="1"/>
        </w:rPr>
        <w:t>Conference</w:t>
      </w:r>
      <w:r w:rsidRPr="00183300">
        <w:rPr>
          <w:rFonts w:ascii="inherit" w:eastAsia="Times New Roman" w:hAnsi="inherit" w:cs="Times New Roman"/>
          <w:color w:val="262626"/>
          <w:sz w:val="18"/>
          <w:szCs w:val="18"/>
        </w:rPr>
        <w:t> function to add another party.</w:t>
      </w:r>
    </w:p>
    <w:p w:rsidR="00183300" w:rsidRPr="00183300" w:rsidRDefault="00183300" w:rsidP="00183300">
      <w:pPr>
        <w:numPr>
          <w:ilvl w:val="2"/>
          <w:numId w:val="7"/>
        </w:numPr>
        <w:spacing w:after="0" w:line="240" w:lineRule="auto"/>
        <w:ind w:left="135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All members in conference will be placed on hold.</w:t>
      </w:r>
    </w:p>
    <w:p w:rsidR="00183300" w:rsidRPr="00183300" w:rsidRDefault="00183300" w:rsidP="00183300">
      <w:pPr>
        <w:numPr>
          <w:ilvl w:val="1"/>
          <w:numId w:val="7"/>
        </w:numPr>
        <w:spacing w:after="0" w:line="240" w:lineRule="auto"/>
        <w:ind w:left="900" w:hanging="36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Dial the next party member.</w:t>
      </w:r>
    </w:p>
    <w:p w:rsidR="00183300" w:rsidRPr="00183300" w:rsidRDefault="00183300" w:rsidP="00183300">
      <w:pPr>
        <w:numPr>
          <w:ilvl w:val="1"/>
          <w:numId w:val="7"/>
        </w:numPr>
        <w:spacing w:after="0" w:line="240" w:lineRule="auto"/>
        <w:ind w:left="900" w:hanging="36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Press </w:t>
      </w:r>
      <w:r w:rsidRPr="00183300">
        <w:rPr>
          <w:rFonts w:ascii="inherit" w:eastAsia="Times New Roman" w:hAnsi="inherit" w:cs="Times New Roman"/>
          <w:i/>
          <w:iCs/>
          <w:color w:val="262626"/>
          <w:sz w:val="18"/>
          <w:szCs w:val="18"/>
          <w:bdr w:val="none" w:sz="0" w:space="0" w:color="auto" w:frame="1"/>
        </w:rPr>
        <w:t>Conference</w:t>
      </w:r>
      <w:r w:rsidRPr="00183300">
        <w:rPr>
          <w:rFonts w:ascii="inherit" w:eastAsia="Times New Roman" w:hAnsi="inherit" w:cs="Times New Roman"/>
          <w:color w:val="262626"/>
          <w:sz w:val="18"/>
          <w:szCs w:val="18"/>
        </w:rPr>
        <w:t> </w:t>
      </w:r>
      <w:proofErr w:type="gramStart"/>
      <w:r w:rsidRPr="00183300">
        <w:rPr>
          <w:rFonts w:ascii="inherit" w:eastAsia="Times New Roman" w:hAnsi="inherit" w:cs="Times New Roman"/>
          <w:color w:val="262626"/>
          <w:sz w:val="18"/>
          <w:szCs w:val="18"/>
        </w:rPr>
        <w:t>function</w:t>
      </w:r>
      <w:proofErr w:type="gramEnd"/>
      <w:r w:rsidRPr="00183300">
        <w:rPr>
          <w:rFonts w:ascii="inherit" w:eastAsia="Times New Roman" w:hAnsi="inherit" w:cs="Times New Roman"/>
          <w:color w:val="262626"/>
          <w:sz w:val="18"/>
          <w:szCs w:val="18"/>
        </w:rPr>
        <w:t xml:space="preserve"> again to add them to the conference.</w:t>
      </w:r>
    </w:p>
    <w:p w:rsidR="00183300" w:rsidRPr="00183300" w:rsidRDefault="00183300" w:rsidP="00183300">
      <w:pPr>
        <w:spacing w:after="0" w:line="240" w:lineRule="auto"/>
        <w:textAlignment w:val="baseline"/>
        <w:outlineLvl w:val="3"/>
        <w:rPr>
          <w:rFonts w:ascii="open_sanslight" w:eastAsia="Times New Roman" w:hAnsi="open_sanslight" w:cs="Times New Roman"/>
          <w:b/>
          <w:bCs/>
          <w:caps/>
          <w:color w:val="262626"/>
          <w:sz w:val="32"/>
          <w:szCs w:val="32"/>
        </w:rPr>
      </w:pPr>
      <w:r w:rsidRPr="00183300">
        <w:rPr>
          <w:rFonts w:ascii="open_sanslight" w:eastAsia="Times New Roman" w:hAnsi="open_sanslight" w:cs="Times New Roman"/>
          <w:b/>
          <w:bCs/>
          <w:caps/>
          <w:color w:val="262626"/>
          <w:sz w:val="32"/>
          <w:szCs w:val="32"/>
        </w:rPr>
        <w:t>CONFERENCE MANAGEMENT</w:t>
      </w:r>
    </w:p>
    <w:p w:rsidR="00183300" w:rsidRPr="00183300" w:rsidRDefault="00183300" w:rsidP="00183300">
      <w:pPr>
        <w:spacing w:after="0" w:line="240" w:lineRule="auto"/>
        <w:textAlignment w:val="baseline"/>
        <w:rPr>
          <w:rFonts w:ascii="open_sanslight" w:eastAsia="Times New Roman" w:hAnsi="open_sanslight" w:cs="Times New Roman"/>
          <w:color w:val="262626"/>
          <w:sz w:val="18"/>
          <w:szCs w:val="18"/>
        </w:rPr>
      </w:pPr>
      <w:r w:rsidRPr="00183300">
        <w:rPr>
          <w:rFonts w:ascii="open_sanslight" w:eastAsia="Times New Roman" w:hAnsi="open_sanslight" w:cs="Times New Roman"/>
          <w:color w:val="262626"/>
          <w:sz w:val="18"/>
          <w:szCs w:val="18"/>
        </w:rPr>
        <w:t>Conference management is a capability granted to the person setting up the conference. With conference management you can view all parties in a </w:t>
      </w:r>
      <w:r w:rsidRPr="00183300">
        <w:rPr>
          <w:rFonts w:ascii="open_sanslight" w:eastAsia="Times New Roman" w:hAnsi="open_sanslight" w:cs="Times New Roman"/>
          <w:color w:val="262626"/>
          <w:sz w:val="18"/>
          <w:szCs w:val="18"/>
        </w:rPr>
        <w:br/>
        <w:t>conference call; you can also add, hold, remove, and mute specific conference participants. These functions are only available on certain phones.</w:t>
      </w:r>
    </w:p>
    <w:p w:rsidR="00183300" w:rsidRPr="00183300" w:rsidRDefault="00183300" w:rsidP="00183300">
      <w:pPr>
        <w:spacing w:after="0" w:line="240" w:lineRule="auto"/>
        <w:textAlignment w:val="baseline"/>
        <w:rPr>
          <w:rFonts w:ascii="open_sanslight" w:eastAsia="Times New Roman" w:hAnsi="open_sanslight" w:cs="Times New Roman"/>
          <w:color w:val="262626"/>
          <w:sz w:val="18"/>
          <w:szCs w:val="18"/>
        </w:rPr>
      </w:pPr>
      <w:r w:rsidRPr="00183300">
        <w:rPr>
          <w:rFonts w:ascii="open_sanslight" w:eastAsia="Times New Roman" w:hAnsi="open_sanslight" w:cs="Times New Roman"/>
          <w:color w:val="262626"/>
          <w:sz w:val="18"/>
          <w:szCs w:val="18"/>
        </w:rPr>
        <w:t>To manage a conference you will simply press the </w:t>
      </w:r>
      <w:r w:rsidRPr="00183300">
        <w:rPr>
          <w:rFonts w:ascii="inherit" w:eastAsia="Times New Roman" w:hAnsi="inherit" w:cs="Times New Roman"/>
          <w:i/>
          <w:iCs/>
          <w:color w:val="262626"/>
          <w:sz w:val="18"/>
          <w:szCs w:val="18"/>
          <w:bdr w:val="none" w:sz="0" w:space="0" w:color="auto" w:frame="1"/>
        </w:rPr>
        <w:t>Manage Conference</w:t>
      </w:r>
      <w:r w:rsidRPr="00183300">
        <w:rPr>
          <w:rFonts w:ascii="open_sanslight" w:eastAsia="Times New Roman" w:hAnsi="open_sanslight" w:cs="Times New Roman"/>
          <w:color w:val="262626"/>
          <w:sz w:val="18"/>
          <w:szCs w:val="18"/>
        </w:rPr>
        <w:t> function of your phone. Your phone display will populate with Conference Management related elements and functions.</w:t>
      </w:r>
    </w:p>
    <w:p w:rsidR="00183300" w:rsidRPr="00183300" w:rsidRDefault="00183300" w:rsidP="00183300">
      <w:pPr>
        <w:numPr>
          <w:ilvl w:val="0"/>
          <w:numId w:val="8"/>
        </w:numPr>
        <w:spacing w:after="0" w:line="240" w:lineRule="auto"/>
        <w:ind w:left="450"/>
        <w:textAlignment w:val="baseline"/>
        <w:rPr>
          <w:rFonts w:ascii="inherit" w:eastAsia="Times New Roman" w:hAnsi="inherit" w:cs="Times New Roman"/>
          <w:color w:val="262626"/>
          <w:sz w:val="18"/>
          <w:szCs w:val="18"/>
        </w:rPr>
      </w:pPr>
      <w:r w:rsidRPr="00183300">
        <w:rPr>
          <w:rFonts w:ascii="open_sansbold" w:eastAsia="Times New Roman" w:hAnsi="open_sansbold" w:cs="Times New Roman"/>
          <w:b/>
          <w:bCs/>
          <w:color w:val="262626"/>
          <w:sz w:val="18"/>
          <w:szCs w:val="18"/>
          <w:bdr w:val="none" w:sz="0" w:space="0" w:color="auto" w:frame="1"/>
        </w:rPr>
        <w:t>Add</w:t>
      </w:r>
      <w:r w:rsidRPr="00183300">
        <w:rPr>
          <w:rFonts w:ascii="inherit" w:eastAsia="Times New Roman" w:hAnsi="inherit" w:cs="Times New Roman"/>
          <w:color w:val="262626"/>
          <w:sz w:val="18"/>
          <w:szCs w:val="18"/>
        </w:rPr>
        <w:t> function - use the </w:t>
      </w:r>
      <w:r w:rsidRPr="00183300">
        <w:rPr>
          <w:rFonts w:ascii="inherit" w:eastAsia="Times New Roman" w:hAnsi="inherit" w:cs="Times New Roman"/>
          <w:i/>
          <w:iCs/>
          <w:color w:val="262626"/>
          <w:sz w:val="18"/>
          <w:szCs w:val="18"/>
          <w:bdr w:val="none" w:sz="0" w:space="0" w:color="auto" w:frame="1"/>
        </w:rPr>
        <w:t>Add</w:t>
      </w:r>
      <w:r w:rsidRPr="00183300">
        <w:rPr>
          <w:rFonts w:ascii="inherit" w:eastAsia="Times New Roman" w:hAnsi="inherit" w:cs="Times New Roman"/>
          <w:color w:val="262626"/>
          <w:sz w:val="18"/>
          <w:szCs w:val="18"/>
        </w:rPr>
        <w:t> function to add members to the conference. Once the add function is accessed, adding members to the conference is the same as described above in </w:t>
      </w:r>
      <w:r w:rsidRPr="00183300">
        <w:rPr>
          <w:rFonts w:ascii="open_sansbold" w:eastAsia="Times New Roman" w:hAnsi="open_sansbold" w:cs="Times New Roman"/>
          <w:b/>
          <w:bCs/>
          <w:color w:val="262626"/>
          <w:sz w:val="18"/>
          <w:szCs w:val="18"/>
          <w:bdr w:val="none" w:sz="0" w:space="0" w:color="auto" w:frame="1"/>
        </w:rPr>
        <w:t xml:space="preserve">Setting </w:t>
      </w:r>
      <w:bookmarkStart w:id="0" w:name="_GoBack"/>
      <w:bookmarkEnd w:id="0"/>
      <w:r w:rsidR="000C4E40" w:rsidRPr="00183300">
        <w:rPr>
          <w:rFonts w:ascii="open_sansbold" w:eastAsia="Times New Roman" w:hAnsi="open_sansbold" w:cs="Times New Roman"/>
          <w:b/>
          <w:bCs/>
          <w:color w:val="262626"/>
          <w:sz w:val="18"/>
          <w:szCs w:val="18"/>
          <w:bdr w:val="none" w:sz="0" w:space="0" w:color="auto" w:frame="1"/>
        </w:rPr>
        <w:t>up a</w:t>
      </w:r>
      <w:r w:rsidRPr="00183300">
        <w:rPr>
          <w:rFonts w:ascii="open_sansbold" w:eastAsia="Times New Roman" w:hAnsi="open_sansbold" w:cs="Times New Roman"/>
          <w:b/>
          <w:bCs/>
          <w:color w:val="262626"/>
          <w:sz w:val="18"/>
          <w:szCs w:val="18"/>
          <w:bdr w:val="none" w:sz="0" w:space="0" w:color="auto" w:frame="1"/>
        </w:rPr>
        <w:t xml:space="preserve"> Conference</w:t>
      </w:r>
      <w:r w:rsidRPr="00183300">
        <w:rPr>
          <w:rFonts w:ascii="inherit" w:eastAsia="Times New Roman" w:hAnsi="inherit" w:cs="Times New Roman"/>
          <w:color w:val="262626"/>
          <w:sz w:val="18"/>
          <w:szCs w:val="18"/>
        </w:rPr>
        <w:t>. Note: The </w:t>
      </w:r>
      <w:r w:rsidRPr="00183300">
        <w:rPr>
          <w:rFonts w:ascii="inherit" w:eastAsia="Times New Roman" w:hAnsi="inherit" w:cs="Times New Roman"/>
          <w:i/>
          <w:iCs/>
          <w:color w:val="262626"/>
          <w:sz w:val="18"/>
          <w:szCs w:val="18"/>
          <w:bdr w:val="none" w:sz="0" w:space="0" w:color="auto" w:frame="1"/>
        </w:rPr>
        <w:t>Add</w:t>
      </w:r>
      <w:r w:rsidRPr="00183300">
        <w:rPr>
          <w:rFonts w:ascii="inherit" w:eastAsia="Times New Roman" w:hAnsi="inherit" w:cs="Times New Roman"/>
          <w:color w:val="262626"/>
          <w:sz w:val="18"/>
          <w:szCs w:val="18"/>
        </w:rPr>
        <w:t> function will only be available if you can add members to the conference. Your system administrator determines the maximum allowed participants in a conference.</w:t>
      </w:r>
    </w:p>
    <w:p w:rsidR="00183300" w:rsidRPr="00183300" w:rsidRDefault="00183300" w:rsidP="00183300">
      <w:pPr>
        <w:numPr>
          <w:ilvl w:val="1"/>
          <w:numId w:val="8"/>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Dial the party member</w:t>
      </w:r>
    </w:p>
    <w:p w:rsidR="00183300" w:rsidRPr="00183300" w:rsidRDefault="00183300" w:rsidP="00183300">
      <w:pPr>
        <w:numPr>
          <w:ilvl w:val="1"/>
          <w:numId w:val="8"/>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 xml:space="preserve">Once the party answers, </w:t>
      </w:r>
      <w:r w:rsidR="000C4E40" w:rsidRPr="00183300">
        <w:rPr>
          <w:rFonts w:ascii="inherit" w:eastAsia="Times New Roman" w:hAnsi="inherit" w:cs="Times New Roman"/>
          <w:color w:val="262626"/>
          <w:sz w:val="18"/>
          <w:szCs w:val="18"/>
        </w:rPr>
        <w:t>press</w:t>
      </w:r>
      <w:r w:rsidRPr="00183300">
        <w:rPr>
          <w:rFonts w:ascii="inherit" w:eastAsia="Times New Roman" w:hAnsi="inherit" w:cs="Times New Roman"/>
          <w:color w:val="262626"/>
          <w:sz w:val="18"/>
          <w:szCs w:val="18"/>
        </w:rPr>
        <w:t xml:space="preserve"> the </w:t>
      </w:r>
      <w:r w:rsidRPr="00183300">
        <w:rPr>
          <w:rFonts w:ascii="inherit" w:eastAsia="Times New Roman" w:hAnsi="inherit" w:cs="Times New Roman"/>
          <w:i/>
          <w:iCs/>
          <w:color w:val="262626"/>
          <w:sz w:val="18"/>
          <w:szCs w:val="18"/>
          <w:bdr w:val="none" w:sz="0" w:space="0" w:color="auto" w:frame="1"/>
        </w:rPr>
        <w:t>Conference function.</w:t>
      </w:r>
    </w:p>
    <w:p w:rsidR="00183300" w:rsidRPr="00183300" w:rsidRDefault="00183300" w:rsidP="00183300">
      <w:pPr>
        <w:numPr>
          <w:ilvl w:val="1"/>
          <w:numId w:val="8"/>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Repeat for each person you wish to add to the conference.</w:t>
      </w:r>
    </w:p>
    <w:p w:rsidR="00183300" w:rsidRPr="00183300" w:rsidRDefault="00183300" w:rsidP="00183300">
      <w:pPr>
        <w:numPr>
          <w:ilvl w:val="0"/>
          <w:numId w:val="8"/>
        </w:numPr>
        <w:spacing w:after="0" w:line="240" w:lineRule="auto"/>
        <w:ind w:left="450"/>
        <w:textAlignment w:val="baseline"/>
        <w:rPr>
          <w:rFonts w:ascii="inherit" w:eastAsia="Times New Roman" w:hAnsi="inherit" w:cs="Times New Roman"/>
          <w:color w:val="262626"/>
          <w:sz w:val="18"/>
          <w:szCs w:val="18"/>
        </w:rPr>
      </w:pPr>
      <w:r w:rsidRPr="00183300">
        <w:rPr>
          <w:rFonts w:ascii="open_sansbold" w:eastAsia="Times New Roman" w:hAnsi="open_sansbold" w:cs="Times New Roman"/>
          <w:b/>
          <w:bCs/>
          <w:color w:val="262626"/>
          <w:sz w:val="18"/>
          <w:szCs w:val="18"/>
          <w:bdr w:val="none" w:sz="0" w:space="0" w:color="auto" w:frame="1"/>
        </w:rPr>
        <w:t>Mute</w:t>
      </w:r>
      <w:r w:rsidRPr="00183300">
        <w:rPr>
          <w:rFonts w:ascii="inherit" w:eastAsia="Times New Roman" w:hAnsi="inherit" w:cs="Times New Roman"/>
          <w:color w:val="262626"/>
          <w:sz w:val="18"/>
          <w:szCs w:val="18"/>
        </w:rPr>
        <w:t> function - a muted party member can hear all parties in the conference, and no party can hear the muted party.</w:t>
      </w:r>
    </w:p>
    <w:p w:rsidR="00183300" w:rsidRPr="00183300" w:rsidRDefault="00183300" w:rsidP="00183300">
      <w:pPr>
        <w:numPr>
          <w:ilvl w:val="1"/>
          <w:numId w:val="8"/>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To mute a party, select the party and press the </w:t>
      </w:r>
      <w:r w:rsidRPr="00183300">
        <w:rPr>
          <w:rFonts w:ascii="inherit" w:eastAsia="Times New Roman" w:hAnsi="inherit" w:cs="Times New Roman"/>
          <w:i/>
          <w:iCs/>
          <w:color w:val="262626"/>
          <w:sz w:val="18"/>
          <w:szCs w:val="18"/>
          <w:bdr w:val="none" w:sz="0" w:space="0" w:color="auto" w:frame="1"/>
        </w:rPr>
        <w:t>Mute</w:t>
      </w:r>
      <w:r w:rsidRPr="00183300">
        <w:rPr>
          <w:rFonts w:ascii="inherit" w:eastAsia="Times New Roman" w:hAnsi="inherit" w:cs="Times New Roman"/>
          <w:color w:val="262626"/>
          <w:sz w:val="18"/>
          <w:szCs w:val="18"/>
        </w:rPr>
        <w:t> function.</w:t>
      </w:r>
    </w:p>
    <w:p w:rsidR="00183300" w:rsidRPr="00183300" w:rsidRDefault="00183300" w:rsidP="00183300">
      <w:pPr>
        <w:numPr>
          <w:ilvl w:val="1"/>
          <w:numId w:val="8"/>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To unmute a party, select the party and press the </w:t>
      </w:r>
      <w:r w:rsidR="000C4E40" w:rsidRPr="00183300">
        <w:rPr>
          <w:rFonts w:ascii="inherit" w:eastAsia="Times New Roman" w:hAnsi="inherit" w:cs="Times New Roman"/>
          <w:i/>
          <w:iCs/>
          <w:color w:val="262626"/>
          <w:sz w:val="18"/>
          <w:szCs w:val="18"/>
          <w:bdr w:val="none" w:sz="0" w:space="0" w:color="auto" w:frame="1"/>
        </w:rPr>
        <w:t>unmute</w:t>
      </w:r>
      <w:r w:rsidRPr="00183300">
        <w:rPr>
          <w:rFonts w:ascii="inherit" w:eastAsia="Times New Roman" w:hAnsi="inherit" w:cs="Times New Roman"/>
          <w:color w:val="262626"/>
          <w:sz w:val="18"/>
          <w:szCs w:val="18"/>
        </w:rPr>
        <w:t> function.</w:t>
      </w:r>
    </w:p>
    <w:p w:rsidR="00183300" w:rsidRPr="00183300" w:rsidRDefault="00183300" w:rsidP="00183300">
      <w:pPr>
        <w:numPr>
          <w:ilvl w:val="0"/>
          <w:numId w:val="8"/>
        </w:numPr>
        <w:spacing w:after="0" w:line="240" w:lineRule="auto"/>
        <w:ind w:left="450"/>
        <w:textAlignment w:val="baseline"/>
        <w:rPr>
          <w:rFonts w:ascii="inherit" w:eastAsia="Times New Roman" w:hAnsi="inherit" w:cs="Times New Roman"/>
          <w:color w:val="262626"/>
          <w:sz w:val="18"/>
          <w:szCs w:val="18"/>
        </w:rPr>
      </w:pPr>
      <w:r w:rsidRPr="00183300">
        <w:rPr>
          <w:rFonts w:ascii="open_sansbold" w:eastAsia="Times New Roman" w:hAnsi="open_sansbold" w:cs="Times New Roman"/>
          <w:b/>
          <w:bCs/>
          <w:color w:val="262626"/>
          <w:sz w:val="18"/>
          <w:szCs w:val="18"/>
          <w:bdr w:val="none" w:sz="0" w:space="0" w:color="auto" w:frame="1"/>
        </w:rPr>
        <w:t>Hold</w:t>
      </w:r>
      <w:r w:rsidRPr="00183300">
        <w:rPr>
          <w:rFonts w:ascii="inherit" w:eastAsia="Times New Roman" w:hAnsi="inherit" w:cs="Times New Roman"/>
          <w:color w:val="262626"/>
          <w:sz w:val="18"/>
          <w:szCs w:val="18"/>
        </w:rPr>
        <w:t> function - A party member on </w:t>
      </w:r>
      <w:r w:rsidRPr="00183300">
        <w:rPr>
          <w:rFonts w:ascii="inherit" w:eastAsia="Times New Roman" w:hAnsi="inherit" w:cs="Times New Roman"/>
          <w:i/>
          <w:iCs/>
          <w:color w:val="262626"/>
          <w:sz w:val="18"/>
          <w:szCs w:val="18"/>
          <w:bdr w:val="none" w:sz="0" w:space="0" w:color="auto" w:frame="1"/>
        </w:rPr>
        <w:t>Hold</w:t>
      </w:r>
      <w:r w:rsidRPr="00183300">
        <w:rPr>
          <w:rFonts w:ascii="inherit" w:eastAsia="Times New Roman" w:hAnsi="inherit" w:cs="Times New Roman"/>
          <w:color w:val="262626"/>
          <w:sz w:val="18"/>
          <w:szCs w:val="18"/>
        </w:rPr>
        <w:t> </w:t>
      </w:r>
      <w:r w:rsidR="000C4E40" w:rsidRPr="00183300">
        <w:rPr>
          <w:rFonts w:ascii="inherit" w:eastAsia="Times New Roman" w:hAnsi="inherit" w:cs="Times New Roman"/>
          <w:color w:val="262626"/>
          <w:sz w:val="18"/>
          <w:szCs w:val="18"/>
        </w:rPr>
        <w:t>cannot</w:t>
      </w:r>
      <w:r w:rsidRPr="00183300">
        <w:rPr>
          <w:rFonts w:ascii="inherit" w:eastAsia="Times New Roman" w:hAnsi="inherit" w:cs="Times New Roman"/>
          <w:color w:val="262626"/>
          <w:sz w:val="18"/>
          <w:szCs w:val="18"/>
        </w:rPr>
        <w:t xml:space="preserve"> hear the conference, nor can any parties in the conference hear them.</w:t>
      </w:r>
    </w:p>
    <w:p w:rsidR="00183300" w:rsidRPr="00183300" w:rsidRDefault="00183300" w:rsidP="00183300">
      <w:pPr>
        <w:numPr>
          <w:ilvl w:val="1"/>
          <w:numId w:val="8"/>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To put a party on Hold, select the party and press the </w:t>
      </w:r>
      <w:r w:rsidRPr="00183300">
        <w:rPr>
          <w:rFonts w:ascii="inherit" w:eastAsia="Times New Roman" w:hAnsi="inherit" w:cs="Times New Roman"/>
          <w:i/>
          <w:iCs/>
          <w:color w:val="262626"/>
          <w:sz w:val="18"/>
          <w:szCs w:val="18"/>
          <w:bdr w:val="none" w:sz="0" w:space="0" w:color="auto" w:frame="1"/>
        </w:rPr>
        <w:t>Hold</w:t>
      </w:r>
      <w:r w:rsidRPr="00183300">
        <w:rPr>
          <w:rFonts w:ascii="inherit" w:eastAsia="Times New Roman" w:hAnsi="inherit" w:cs="Times New Roman"/>
          <w:color w:val="262626"/>
          <w:sz w:val="18"/>
          <w:szCs w:val="18"/>
        </w:rPr>
        <w:t> function.</w:t>
      </w:r>
    </w:p>
    <w:p w:rsidR="00183300" w:rsidRDefault="00183300" w:rsidP="00183300">
      <w:pPr>
        <w:numPr>
          <w:ilvl w:val="1"/>
          <w:numId w:val="8"/>
        </w:numPr>
        <w:spacing w:after="0" w:line="240" w:lineRule="auto"/>
        <w:ind w:left="900"/>
        <w:textAlignment w:val="baseline"/>
        <w:rPr>
          <w:rFonts w:ascii="inherit" w:eastAsia="Times New Roman" w:hAnsi="inherit" w:cs="Times New Roman"/>
          <w:color w:val="262626"/>
          <w:sz w:val="18"/>
          <w:szCs w:val="18"/>
        </w:rPr>
      </w:pPr>
      <w:r w:rsidRPr="00183300">
        <w:rPr>
          <w:rFonts w:ascii="inherit" w:eastAsia="Times New Roman" w:hAnsi="inherit" w:cs="Times New Roman"/>
          <w:color w:val="262626"/>
          <w:sz w:val="18"/>
          <w:szCs w:val="18"/>
        </w:rPr>
        <w:t>To return the party to the conference, select the party and press the </w:t>
      </w:r>
      <w:r w:rsidRPr="00183300">
        <w:rPr>
          <w:rFonts w:ascii="inherit" w:eastAsia="Times New Roman" w:hAnsi="inherit" w:cs="Times New Roman"/>
          <w:i/>
          <w:iCs/>
          <w:color w:val="262626"/>
          <w:sz w:val="18"/>
          <w:szCs w:val="18"/>
          <w:bdr w:val="none" w:sz="0" w:space="0" w:color="auto" w:frame="1"/>
        </w:rPr>
        <w:t>Resume</w:t>
      </w:r>
      <w:r w:rsidRPr="00183300">
        <w:rPr>
          <w:rFonts w:ascii="inherit" w:eastAsia="Times New Roman" w:hAnsi="inherit" w:cs="Times New Roman"/>
          <w:color w:val="262626"/>
          <w:sz w:val="18"/>
          <w:szCs w:val="18"/>
        </w:rPr>
        <w:t> function.</w:t>
      </w:r>
    </w:p>
    <w:p w:rsidR="00EE56C9" w:rsidRDefault="00183300" w:rsidP="00183300">
      <w:pPr>
        <w:numPr>
          <w:ilvl w:val="1"/>
          <w:numId w:val="8"/>
        </w:numPr>
        <w:spacing w:after="0" w:line="240" w:lineRule="auto"/>
        <w:ind w:left="900"/>
        <w:textAlignment w:val="baseline"/>
      </w:pPr>
      <w:r w:rsidRPr="00183300">
        <w:rPr>
          <w:rFonts w:ascii="open_sansbold" w:eastAsia="Times New Roman" w:hAnsi="open_sansbold" w:cs="Times New Roman"/>
          <w:b/>
          <w:bCs/>
          <w:color w:val="262626"/>
          <w:sz w:val="18"/>
          <w:szCs w:val="18"/>
          <w:bdr w:val="none" w:sz="0" w:space="0" w:color="auto" w:frame="1"/>
        </w:rPr>
        <w:t>Remove</w:t>
      </w:r>
      <w:r w:rsidRPr="00183300">
        <w:rPr>
          <w:rFonts w:ascii="inherit" w:eastAsia="Times New Roman" w:hAnsi="inherit" w:cs="Times New Roman"/>
          <w:color w:val="262626"/>
          <w:sz w:val="18"/>
          <w:szCs w:val="18"/>
        </w:rPr>
        <w:t> function - Use the </w:t>
      </w:r>
      <w:r w:rsidRPr="00183300">
        <w:rPr>
          <w:rFonts w:ascii="inherit" w:eastAsia="Times New Roman" w:hAnsi="inherit" w:cs="Times New Roman"/>
          <w:i/>
          <w:iCs/>
          <w:color w:val="262626"/>
          <w:sz w:val="18"/>
          <w:szCs w:val="18"/>
          <w:bdr w:val="none" w:sz="0" w:space="0" w:color="auto" w:frame="1"/>
        </w:rPr>
        <w:t>Remove</w:t>
      </w:r>
      <w:r w:rsidRPr="00183300">
        <w:rPr>
          <w:rFonts w:ascii="inherit" w:eastAsia="Times New Roman" w:hAnsi="inherit" w:cs="Times New Roman"/>
          <w:color w:val="262626"/>
          <w:sz w:val="18"/>
          <w:szCs w:val="18"/>
        </w:rPr>
        <w:t> function to remove a party from the conference.</w:t>
      </w:r>
    </w:p>
    <w:sectPr w:rsidR="00EE56C9" w:rsidSect="000C4E40">
      <w:headerReference w:type="default" r:id="rId8"/>
      <w:footerReference w:type="default" r:id="rId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BD5" w:rsidRDefault="00E64BD5" w:rsidP="000C4E40">
      <w:pPr>
        <w:spacing w:after="0" w:line="240" w:lineRule="auto"/>
      </w:pPr>
      <w:r>
        <w:separator/>
      </w:r>
    </w:p>
  </w:endnote>
  <w:endnote w:type="continuationSeparator" w:id="0">
    <w:p w:rsidR="00E64BD5" w:rsidRDefault="00E64BD5" w:rsidP="000C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_sansregular">
    <w:altName w:val="Times New Roman"/>
    <w:panose1 w:val="00000000000000000000"/>
    <w:charset w:val="00"/>
    <w:family w:val="roman"/>
    <w:notTrueType/>
    <w:pitch w:val="default"/>
  </w:font>
  <w:font w:name="open_sansligh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open_san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40" w:rsidRDefault="000C4E40" w:rsidP="000C4E40">
    <w:pPr>
      <w:pStyle w:val="Footer"/>
      <w:jc w:val="center"/>
    </w:pPr>
    <w:r>
      <w:t xml:space="preserve">Contact us: </w:t>
    </w:r>
    <w:hyperlink r:id="rId1" w:history="1">
      <w:r w:rsidRPr="00A133B8">
        <w:rPr>
          <w:rStyle w:val="Hyperlink"/>
        </w:rPr>
        <w:t>support@bludogtelecom.com</w:t>
      </w:r>
    </w:hyperlink>
  </w:p>
  <w:p w:rsidR="000C4E40" w:rsidRDefault="000C4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BD5" w:rsidRDefault="00E64BD5" w:rsidP="000C4E40">
      <w:pPr>
        <w:spacing w:after="0" w:line="240" w:lineRule="auto"/>
      </w:pPr>
      <w:r>
        <w:separator/>
      </w:r>
    </w:p>
  </w:footnote>
  <w:footnote w:type="continuationSeparator" w:id="0">
    <w:p w:rsidR="00E64BD5" w:rsidRDefault="00E64BD5" w:rsidP="000C4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40" w:rsidRDefault="000C4E40" w:rsidP="000C4E40">
    <w:pPr>
      <w:pStyle w:val="Header"/>
      <w:jc w:val="center"/>
    </w:pPr>
    <w:r>
      <w:rPr>
        <w:noProof/>
      </w:rPr>
      <w:drawing>
        <wp:inline distT="0" distB="0" distL="0" distR="0" wp14:anchorId="3875906C" wp14:editId="1132587A">
          <wp:extent cx="914402" cy="7620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dogLog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2" cy="7620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2E4F"/>
    <w:multiLevelType w:val="multilevel"/>
    <w:tmpl w:val="7F3A39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1E64C7E"/>
    <w:multiLevelType w:val="multilevel"/>
    <w:tmpl w:val="9252D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A25E0"/>
    <w:multiLevelType w:val="multilevel"/>
    <w:tmpl w:val="63961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C75A9B"/>
    <w:multiLevelType w:val="multilevel"/>
    <w:tmpl w:val="4BEA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1860F1"/>
    <w:multiLevelType w:val="multilevel"/>
    <w:tmpl w:val="7F7C4D90"/>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5E4C615E"/>
    <w:multiLevelType w:val="multilevel"/>
    <w:tmpl w:val="4DEEFF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AE4536"/>
    <w:multiLevelType w:val="multilevel"/>
    <w:tmpl w:val="E2789B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2"/>
    <w:lvlOverride w:ilvl="1">
      <w:lvl w:ilvl="1">
        <w:numFmt w:val="decimal"/>
        <w:lvlText w:val="%2."/>
        <w:lvlJc w:val="left"/>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00"/>
    <w:rsid w:val="000C4E40"/>
    <w:rsid w:val="00183300"/>
    <w:rsid w:val="00E64BD5"/>
    <w:rsid w:val="00EE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E40"/>
  </w:style>
  <w:style w:type="paragraph" w:styleId="Footer">
    <w:name w:val="footer"/>
    <w:basedOn w:val="Normal"/>
    <w:link w:val="FooterChar"/>
    <w:uiPriority w:val="99"/>
    <w:unhideWhenUsed/>
    <w:rsid w:val="000C4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E40"/>
  </w:style>
  <w:style w:type="paragraph" w:styleId="BalloonText">
    <w:name w:val="Balloon Text"/>
    <w:basedOn w:val="Normal"/>
    <w:link w:val="BalloonTextChar"/>
    <w:uiPriority w:val="99"/>
    <w:semiHidden/>
    <w:unhideWhenUsed/>
    <w:rsid w:val="000C4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E40"/>
    <w:rPr>
      <w:rFonts w:ascii="Tahoma" w:hAnsi="Tahoma" w:cs="Tahoma"/>
      <w:sz w:val="16"/>
      <w:szCs w:val="16"/>
    </w:rPr>
  </w:style>
  <w:style w:type="character" w:styleId="Hyperlink">
    <w:name w:val="Hyperlink"/>
    <w:basedOn w:val="DefaultParagraphFont"/>
    <w:uiPriority w:val="99"/>
    <w:unhideWhenUsed/>
    <w:rsid w:val="000C4E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E40"/>
  </w:style>
  <w:style w:type="paragraph" w:styleId="Footer">
    <w:name w:val="footer"/>
    <w:basedOn w:val="Normal"/>
    <w:link w:val="FooterChar"/>
    <w:uiPriority w:val="99"/>
    <w:unhideWhenUsed/>
    <w:rsid w:val="000C4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E40"/>
  </w:style>
  <w:style w:type="paragraph" w:styleId="BalloonText">
    <w:name w:val="Balloon Text"/>
    <w:basedOn w:val="Normal"/>
    <w:link w:val="BalloonTextChar"/>
    <w:uiPriority w:val="99"/>
    <w:semiHidden/>
    <w:unhideWhenUsed/>
    <w:rsid w:val="000C4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E40"/>
    <w:rPr>
      <w:rFonts w:ascii="Tahoma" w:hAnsi="Tahoma" w:cs="Tahoma"/>
      <w:sz w:val="16"/>
      <w:szCs w:val="16"/>
    </w:rPr>
  </w:style>
  <w:style w:type="character" w:styleId="Hyperlink">
    <w:name w:val="Hyperlink"/>
    <w:basedOn w:val="DefaultParagraphFont"/>
    <w:uiPriority w:val="99"/>
    <w:unhideWhenUsed/>
    <w:rsid w:val="000C4E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01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upport@bludogtelec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2016-03-25T14:15:00Z</dcterms:created>
  <dcterms:modified xsi:type="dcterms:W3CDTF">2016-03-31T17:12:00Z</dcterms:modified>
</cp:coreProperties>
</file>